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85B1A" w14:textId="77777777" w:rsidR="00B92459" w:rsidRPr="00166882" w:rsidRDefault="00B92459" w:rsidP="00B92459">
      <w:pPr>
        <w:spacing w:after="0" w:line="240" w:lineRule="auto"/>
        <w:rPr>
          <w:rFonts w:ascii="Times New Roman" w:hAnsi="Times New Roman" w:cs="Times New Roman"/>
          <w:lang w:val="lv-LV"/>
        </w:rPr>
      </w:pPr>
      <w:bookmarkStart w:id="0" w:name="_GoBack"/>
      <w:bookmarkEnd w:id="0"/>
    </w:p>
    <w:p w14:paraId="1A2BBE2D" w14:textId="77777777" w:rsidR="00B92459" w:rsidRPr="00166882" w:rsidRDefault="00B92459" w:rsidP="00B92459">
      <w:pPr>
        <w:spacing w:after="0" w:line="240" w:lineRule="auto"/>
        <w:rPr>
          <w:rFonts w:ascii="Times New Roman" w:hAnsi="Times New Roman" w:cs="Times New Roman"/>
          <w:lang w:val="lv-LV"/>
        </w:rPr>
      </w:pPr>
    </w:p>
    <w:p w14:paraId="1B2B9400" w14:textId="77777777" w:rsidR="00B92459" w:rsidRPr="00166882" w:rsidRDefault="00B92459" w:rsidP="00B92459">
      <w:pPr>
        <w:spacing w:after="0" w:line="240" w:lineRule="auto"/>
        <w:rPr>
          <w:rFonts w:ascii="Times New Roman" w:hAnsi="Times New Roman" w:cs="Times New Roman"/>
          <w:lang w:val="lv-LV"/>
        </w:rPr>
      </w:pPr>
    </w:p>
    <w:p w14:paraId="71D97AB2" w14:textId="77777777" w:rsidR="00B92459" w:rsidRPr="00166882" w:rsidRDefault="00B92459" w:rsidP="00B92459">
      <w:pPr>
        <w:spacing w:after="0" w:line="240" w:lineRule="auto"/>
        <w:rPr>
          <w:rFonts w:ascii="Times New Roman" w:hAnsi="Times New Roman" w:cs="Times New Roman"/>
          <w:lang w:val="lv-LV"/>
        </w:rPr>
      </w:pPr>
    </w:p>
    <w:p w14:paraId="3F44EF6E" w14:textId="77777777" w:rsidR="00B92459" w:rsidRPr="00166882" w:rsidRDefault="00B92459" w:rsidP="00B92459">
      <w:pPr>
        <w:spacing w:after="0" w:line="240" w:lineRule="auto"/>
        <w:rPr>
          <w:rFonts w:ascii="Times New Roman" w:hAnsi="Times New Roman" w:cs="Times New Roman"/>
          <w:lang w:val="lv-LV"/>
        </w:rPr>
      </w:pPr>
    </w:p>
    <w:p w14:paraId="52A23709" w14:textId="77777777" w:rsidR="00B92459" w:rsidRPr="00166882" w:rsidRDefault="00B92459" w:rsidP="00B92459">
      <w:pPr>
        <w:spacing w:after="0" w:line="240" w:lineRule="auto"/>
        <w:rPr>
          <w:rFonts w:ascii="Times New Roman" w:hAnsi="Times New Roman" w:cs="Times New Roman"/>
          <w:lang w:val="lv-LV"/>
        </w:rPr>
      </w:pPr>
    </w:p>
    <w:p w14:paraId="34263993" w14:textId="4BAC420D" w:rsidR="00B92459" w:rsidRDefault="00B92459" w:rsidP="00B92459">
      <w:pPr>
        <w:spacing w:after="0" w:line="240" w:lineRule="auto"/>
        <w:rPr>
          <w:rFonts w:ascii="Times New Roman" w:hAnsi="Times New Roman" w:cs="Times New Roman"/>
          <w:lang w:val="lv-LV"/>
        </w:rPr>
      </w:pPr>
    </w:p>
    <w:p w14:paraId="2A6EDB05" w14:textId="79D510AD" w:rsidR="002112AF" w:rsidRDefault="002112AF" w:rsidP="00B92459">
      <w:pPr>
        <w:spacing w:after="0" w:line="240" w:lineRule="auto"/>
        <w:rPr>
          <w:rFonts w:ascii="Times New Roman" w:hAnsi="Times New Roman" w:cs="Times New Roman"/>
          <w:lang w:val="lv-LV"/>
        </w:rPr>
      </w:pPr>
    </w:p>
    <w:p w14:paraId="7DEDB015" w14:textId="228923EB" w:rsidR="002112AF" w:rsidRDefault="002112AF" w:rsidP="00B92459">
      <w:pPr>
        <w:spacing w:after="0" w:line="240" w:lineRule="auto"/>
        <w:rPr>
          <w:rFonts w:ascii="Times New Roman" w:hAnsi="Times New Roman" w:cs="Times New Roman"/>
          <w:lang w:val="lv-LV"/>
        </w:rPr>
      </w:pPr>
    </w:p>
    <w:p w14:paraId="0233C5D1" w14:textId="1738956E" w:rsidR="002112AF" w:rsidRDefault="002112AF" w:rsidP="00B92459">
      <w:pPr>
        <w:spacing w:after="0" w:line="240" w:lineRule="auto"/>
        <w:rPr>
          <w:rFonts w:ascii="Times New Roman" w:hAnsi="Times New Roman" w:cs="Times New Roman"/>
          <w:lang w:val="lv-LV"/>
        </w:rPr>
      </w:pPr>
    </w:p>
    <w:p w14:paraId="70C960C5" w14:textId="7892652B" w:rsidR="002112AF" w:rsidRDefault="002112AF" w:rsidP="00B92459">
      <w:pPr>
        <w:spacing w:after="0" w:line="240" w:lineRule="auto"/>
        <w:rPr>
          <w:rFonts w:ascii="Times New Roman" w:hAnsi="Times New Roman" w:cs="Times New Roman"/>
          <w:lang w:val="lv-LV"/>
        </w:rPr>
      </w:pPr>
    </w:p>
    <w:p w14:paraId="2340095A" w14:textId="36893887" w:rsidR="002112AF" w:rsidRDefault="002112AF" w:rsidP="00B92459">
      <w:pPr>
        <w:spacing w:after="0" w:line="240" w:lineRule="auto"/>
        <w:rPr>
          <w:rFonts w:ascii="Times New Roman" w:hAnsi="Times New Roman" w:cs="Times New Roman"/>
          <w:lang w:val="lv-LV"/>
        </w:rPr>
      </w:pPr>
    </w:p>
    <w:p w14:paraId="494A65B0" w14:textId="462BF830" w:rsidR="002112AF" w:rsidRDefault="002112AF" w:rsidP="00B92459">
      <w:pPr>
        <w:spacing w:after="0" w:line="240" w:lineRule="auto"/>
        <w:rPr>
          <w:rFonts w:ascii="Times New Roman" w:hAnsi="Times New Roman" w:cs="Times New Roman"/>
          <w:lang w:val="lv-LV"/>
        </w:rPr>
      </w:pPr>
    </w:p>
    <w:p w14:paraId="1FDD2ED1" w14:textId="77777777" w:rsidR="002112AF" w:rsidRDefault="002112AF" w:rsidP="00B92459">
      <w:pPr>
        <w:spacing w:after="0" w:line="240" w:lineRule="auto"/>
        <w:rPr>
          <w:rFonts w:ascii="Times New Roman" w:hAnsi="Times New Roman" w:cs="Times New Roman"/>
          <w:lang w:val="lv-LV"/>
        </w:rPr>
      </w:pPr>
    </w:p>
    <w:p w14:paraId="01D0E897" w14:textId="4677A6AC" w:rsidR="002112AF" w:rsidRDefault="002112AF" w:rsidP="00B92459">
      <w:pPr>
        <w:spacing w:after="0" w:line="240" w:lineRule="auto"/>
        <w:rPr>
          <w:rFonts w:ascii="Times New Roman" w:hAnsi="Times New Roman" w:cs="Times New Roman"/>
          <w:lang w:val="lv-LV"/>
        </w:rPr>
      </w:pPr>
    </w:p>
    <w:p w14:paraId="7741E8B4" w14:textId="0359D88D" w:rsidR="002112AF" w:rsidRDefault="002112AF" w:rsidP="00B92459">
      <w:pPr>
        <w:spacing w:after="0" w:line="240" w:lineRule="auto"/>
        <w:rPr>
          <w:rFonts w:ascii="Times New Roman" w:hAnsi="Times New Roman" w:cs="Times New Roman"/>
          <w:lang w:val="lv-LV"/>
        </w:rPr>
      </w:pPr>
    </w:p>
    <w:p w14:paraId="28D55DC9" w14:textId="77777777" w:rsidR="002112AF" w:rsidRPr="00166882" w:rsidRDefault="002112AF" w:rsidP="00B92459">
      <w:pPr>
        <w:spacing w:after="0" w:line="240" w:lineRule="auto"/>
        <w:rPr>
          <w:rFonts w:ascii="Times New Roman" w:hAnsi="Times New Roman" w:cs="Times New Roman"/>
          <w:lang w:val="lv-LV"/>
        </w:rPr>
      </w:pPr>
    </w:p>
    <w:p w14:paraId="397B860F" w14:textId="77777777" w:rsidR="00B92459" w:rsidRPr="00166882" w:rsidRDefault="00B92459" w:rsidP="00B92459">
      <w:pPr>
        <w:spacing w:after="0" w:line="240" w:lineRule="auto"/>
        <w:rPr>
          <w:rFonts w:ascii="Times New Roman" w:hAnsi="Times New Roman" w:cs="Times New Roman"/>
          <w:lang w:val="lv-LV"/>
        </w:rPr>
      </w:pPr>
    </w:p>
    <w:p w14:paraId="52D2B621" w14:textId="2C1143CC" w:rsidR="00B92459" w:rsidRPr="00166882" w:rsidRDefault="00A70590" w:rsidP="00AF4A8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Mārupes novada Skultes sākumskolas</w:t>
      </w:r>
      <w:r w:rsidR="00B92459" w:rsidRPr="00954D73">
        <w:rPr>
          <w:rFonts w:ascii="Times New Roman" w:eastAsia="Times New Roman" w:hAnsi="Times New Roman" w:cs="Times New Roman"/>
          <w:b/>
          <w:bCs/>
          <w:color w:val="414142"/>
          <w:sz w:val="48"/>
          <w:szCs w:val="48"/>
          <w:lang w:val="lv-LV"/>
        </w:rPr>
        <w:t xml:space="preserve"> pašnovērtējuma ziņojums</w:t>
      </w:r>
    </w:p>
    <w:p w14:paraId="78A1F12B" w14:textId="77777777" w:rsidR="00B92459" w:rsidRPr="00166882" w:rsidRDefault="00B92459" w:rsidP="00B92459">
      <w:pPr>
        <w:shd w:val="clear" w:color="auto" w:fill="FFFFFF"/>
        <w:spacing w:after="0" w:line="240" w:lineRule="auto"/>
        <w:jc w:val="center"/>
        <w:rPr>
          <w:rFonts w:ascii="Arial" w:eastAsia="Times New Roman" w:hAnsi="Arial" w:cs="Arial"/>
          <w:b/>
          <w:bCs/>
          <w:color w:val="414142"/>
          <w:sz w:val="27"/>
          <w:szCs w:val="27"/>
          <w:lang w:val="lv-LV"/>
        </w:rPr>
      </w:pPr>
    </w:p>
    <w:p w14:paraId="77ADEF03" w14:textId="77777777" w:rsidR="00B92459" w:rsidRPr="00954D73" w:rsidRDefault="00B92459" w:rsidP="00B92459">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10"/>
        <w:gridCol w:w="5261"/>
      </w:tblGrid>
      <w:tr w:rsidR="00B92459" w:rsidRPr="00835FAD" w14:paraId="4FADD2CF" w14:textId="77777777" w:rsidTr="009E39AA">
        <w:trPr>
          <w:trHeight w:val="200"/>
        </w:trPr>
        <w:tc>
          <w:tcPr>
            <w:tcW w:w="2100" w:type="pct"/>
            <w:tcBorders>
              <w:top w:val="nil"/>
              <w:left w:val="nil"/>
              <w:bottom w:val="single" w:sz="6" w:space="0" w:color="414142"/>
              <w:right w:val="nil"/>
            </w:tcBorders>
            <w:hideMark/>
          </w:tcPr>
          <w:p w14:paraId="66B7319C" w14:textId="470C7014" w:rsidR="00B92459" w:rsidRPr="00835FAD" w:rsidRDefault="00B92459" w:rsidP="009E39AA">
            <w:pPr>
              <w:spacing w:after="0" w:line="240" w:lineRule="auto"/>
              <w:rPr>
                <w:rFonts w:ascii="Times New Roman" w:eastAsia="Times New Roman" w:hAnsi="Times New Roman" w:cs="Times New Roman"/>
                <w:b/>
                <w:color w:val="414142"/>
                <w:sz w:val="28"/>
                <w:szCs w:val="28"/>
                <w:lang w:val="lv-LV"/>
              </w:rPr>
            </w:pPr>
            <w:r w:rsidRPr="00835FAD">
              <w:rPr>
                <w:rFonts w:ascii="Times New Roman" w:eastAsia="Times New Roman" w:hAnsi="Times New Roman" w:cs="Times New Roman"/>
                <w:color w:val="414142"/>
                <w:sz w:val="28"/>
                <w:szCs w:val="28"/>
                <w:lang w:val="lv-LV"/>
              </w:rPr>
              <w:t> </w:t>
            </w:r>
            <w:r w:rsidR="00A70590" w:rsidRPr="00835FAD">
              <w:rPr>
                <w:rFonts w:ascii="Times New Roman" w:eastAsia="Times New Roman" w:hAnsi="Times New Roman" w:cs="Times New Roman"/>
                <w:b/>
                <w:color w:val="414142"/>
                <w:sz w:val="28"/>
                <w:szCs w:val="28"/>
                <w:lang w:val="lv-LV"/>
              </w:rPr>
              <w:t>Skultē, 30.10.2024.</w:t>
            </w:r>
          </w:p>
        </w:tc>
        <w:tc>
          <w:tcPr>
            <w:tcW w:w="2900" w:type="pct"/>
            <w:tcBorders>
              <w:top w:val="nil"/>
              <w:left w:val="nil"/>
              <w:bottom w:val="nil"/>
              <w:right w:val="nil"/>
            </w:tcBorders>
            <w:hideMark/>
          </w:tcPr>
          <w:p w14:paraId="1CF720B0" w14:textId="7400355F" w:rsidR="00B92459" w:rsidRPr="00835FAD" w:rsidRDefault="00B92459" w:rsidP="009E39AA">
            <w:pPr>
              <w:spacing w:after="0" w:line="240" w:lineRule="auto"/>
              <w:rPr>
                <w:rFonts w:ascii="Times New Roman" w:eastAsia="Times New Roman" w:hAnsi="Times New Roman" w:cs="Times New Roman"/>
                <w:color w:val="414142"/>
                <w:sz w:val="28"/>
                <w:szCs w:val="28"/>
                <w:lang w:val="lv-LV"/>
              </w:rPr>
            </w:pPr>
          </w:p>
        </w:tc>
      </w:tr>
      <w:tr w:rsidR="00B92459" w:rsidRPr="00954D73" w14:paraId="5701D1A1" w14:textId="77777777" w:rsidTr="009E39AA">
        <w:tc>
          <w:tcPr>
            <w:tcW w:w="2100" w:type="pct"/>
            <w:tcBorders>
              <w:top w:val="single" w:sz="6" w:space="0" w:color="414142"/>
              <w:left w:val="nil"/>
              <w:bottom w:val="nil"/>
              <w:right w:val="nil"/>
            </w:tcBorders>
            <w:hideMark/>
          </w:tcPr>
          <w:p w14:paraId="5A7D24FE" w14:textId="77777777" w:rsidR="00B92459" w:rsidRPr="00954D73" w:rsidRDefault="00B92459" w:rsidP="009E39AA">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0E00FD4B" w14:textId="77777777" w:rsidR="00B92459" w:rsidRPr="00954D73" w:rsidRDefault="00B92459" w:rsidP="009E39A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7BD3EDD8" w14:textId="77777777" w:rsidR="00B92459" w:rsidRPr="00166882" w:rsidRDefault="00B92459" w:rsidP="00B92459">
      <w:pPr>
        <w:spacing w:after="0" w:line="240" w:lineRule="auto"/>
        <w:jc w:val="center"/>
        <w:rPr>
          <w:rFonts w:ascii="Times New Roman" w:hAnsi="Times New Roman" w:cs="Times New Roman"/>
          <w:lang w:val="lv-LV"/>
        </w:rPr>
      </w:pPr>
    </w:p>
    <w:p w14:paraId="0C5867F1" w14:textId="77777777" w:rsidR="00B92459" w:rsidRPr="00166882" w:rsidRDefault="00B92459" w:rsidP="00B92459">
      <w:pPr>
        <w:spacing w:after="0" w:line="240" w:lineRule="auto"/>
        <w:jc w:val="center"/>
        <w:rPr>
          <w:rFonts w:ascii="Times New Roman" w:hAnsi="Times New Roman" w:cs="Times New Roman"/>
          <w:lang w:val="lv-LV"/>
        </w:rPr>
      </w:pPr>
    </w:p>
    <w:p w14:paraId="36982E64" w14:textId="77777777" w:rsidR="00B92459" w:rsidRPr="00166882" w:rsidRDefault="00B92459" w:rsidP="00B92459">
      <w:pPr>
        <w:spacing w:after="0" w:line="240" w:lineRule="auto"/>
        <w:jc w:val="center"/>
        <w:rPr>
          <w:rFonts w:ascii="Times New Roman" w:hAnsi="Times New Roman" w:cs="Times New Roman"/>
          <w:lang w:val="lv-LV"/>
        </w:rPr>
      </w:pPr>
    </w:p>
    <w:p w14:paraId="1DD69146" w14:textId="77777777" w:rsidR="00B92459" w:rsidRPr="00166882" w:rsidRDefault="00B92459" w:rsidP="00B92459">
      <w:pPr>
        <w:spacing w:after="0" w:line="240" w:lineRule="auto"/>
        <w:jc w:val="center"/>
        <w:rPr>
          <w:rFonts w:ascii="Times New Roman" w:hAnsi="Times New Roman" w:cs="Times New Roman"/>
          <w:lang w:val="lv-LV"/>
        </w:rPr>
      </w:pPr>
    </w:p>
    <w:p w14:paraId="4B8FDAD5" w14:textId="77777777" w:rsidR="00B92459" w:rsidRPr="00166882" w:rsidRDefault="00B92459" w:rsidP="00B92459">
      <w:pPr>
        <w:spacing w:after="0" w:line="240" w:lineRule="auto"/>
        <w:jc w:val="center"/>
        <w:rPr>
          <w:rFonts w:ascii="Times New Roman" w:hAnsi="Times New Roman" w:cs="Times New Roman"/>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9071"/>
      </w:tblGrid>
      <w:tr w:rsidR="00B92459" w:rsidRPr="00954D73" w14:paraId="3C1DA790" w14:textId="77777777" w:rsidTr="009E39AA">
        <w:trPr>
          <w:trHeight w:val="200"/>
        </w:trPr>
        <w:tc>
          <w:tcPr>
            <w:tcW w:w="2100" w:type="pct"/>
            <w:tcBorders>
              <w:top w:val="nil"/>
              <w:left w:val="nil"/>
              <w:bottom w:val="single" w:sz="6" w:space="0" w:color="414142"/>
              <w:right w:val="nil"/>
            </w:tcBorders>
            <w:hideMark/>
          </w:tcPr>
          <w:p w14:paraId="02456AC5" w14:textId="16950D11" w:rsidR="00B92459" w:rsidRPr="00835FAD" w:rsidRDefault="00A70590" w:rsidP="00A70590">
            <w:pPr>
              <w:spacing w:after="0" w:line="240" w:lineRule="auto"/>
              <w:jc w:val="center"/>
              <w:rPr>
                <w:rFonts w:ascii="Times New Roman" w:eastAsia="Times New Roman" w:hAnsi="Times New Roman" w:cs="Times New Roman"/>
                <w:b/>
                <w:color w:val="414142"/>
                <w:sz w:val="28"/>
                <w:szCs w:val="28"/>
                <w:lang w:val="lv-LV"/>
              </w:rPr>
            </w:pPr>
            <w:r w:rsidRPr="00835FAD">
              <w:rPr>
                <w:rFonts w:ascii="Times New Roman" w:eastAsia="Times New Roman" w:hAnsi="Times New Roman" w:cs="Times New Roman"/>
                <w:b/>
                <w:color w:val="414142"/>
                <w:sz w:val="28"/>
                <w:szCs w:val="28"/>
                <w:lang w:val="lv-LV"/>
              </w:rPr>
              <w:t>Gaļina Grizāne</w:t>
            </w:r>
          </w:p>
        </w:tc>
      </w:tr>
      <w:tr w:rsidR="00B92459" w:rsidRPr="00954D73" w14:paraId="40F512F1" w14:textId="77777777" w:rsidTr="009E39AA">
        <w:tc>
          <w:tcPr>
            <w:tcW w:w="2100" w:type="pct"/>
            <w:tcBorders>
              <w:top w:val="single" w:sz="6" w:space="0" w:color="414142"/>
              <w:left w:val="nil"/>
              <w:bottom w:val="nil"/>
              <w:right w:val="nil"/>
            </w:tcBorders>
            <w:hideMark/>
          </w:tcPr>
          <w:p w14:paraId="58B2084B" w14:textId="025753FA" w:rsidR="00B92459" w:rsidRPr="00954D73" w:rsidRDefault="00B92459" w:rsidP="009E39AA">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w:t>
            </w:r>
            <w:r>
              <w:rPr>
                <w:rFonts w:ascii="Times New Roman" w:eastAsia="Times New Roman" w:hAnsi="Times New Roman" w:cs="Times New Roman"/>
                <w:color w:val="414142"/>
                <w:sz w:val="20"/>
                <w:szCs w:val="20"/>
                <w:lang w:val="lv-LV"/>
              </w:rPr>
              <w:t>izglītības iestādes vadītājs</w:t>
            </w:r>
            <w:r w:rsidR="0028609D">
              <w:rPr>
                <w:rFonts w:ascii="Times New Roman" w:eastAsia="Times New Roman" w:hAnsi="Times New Roman" w:cs="Times New Roman"/>
                <w:color w:val="414142"/>
                <w:sz w:val="20"/>
                <w:szCs w:val="20"/>
                <w:lang w:val="lv-LV"/>
              </w:rPr>
              <w:t xml:space="preserve"> vārds, uzvārds</w:t>
            </w:r>
            <w:r w:rsidRPr="00954D73">
              <w:rPr>
                <w:rFonts w:ascii="Times New Roman" w:eastAsia="Times New Roman" w:hAnsi="Times New Roman" w:cs="Times New Roman"/>
                <w:color w:val="414142"/>
                <w:sz w:val="20"/>
                <w:szCs w:val="20"/>
                <w:lang w:val="lv-LV"/>
              </w:rPr>
              <w:t>)</w:t>
            </w:r>
          </w:p>
        </w:tc>
      </w:tr>
    </w:tbl>
    <w:p w14:paraId="68CB0441" w14:textId="77777777" w:rsidR="00B92459" w:rsidRPr="00166882" w:rsidRDefault="00B92459" w:rsidP="00B92459">
      <w:pPr>
        <w:spacing w:after="0" w:line="240" w:lineRule="auto"/>
        <w:jc w:val="center"/>
        <w:rPr>
          <w:rFonts w:ascii="Times New Roman" w:hAnsi="Times New Roman" w:cs="Times New Roman"/>
          <w:lang w:val="lv-LV"/>
        </w:rPr>
      </w:pPr>
    </w:p>
    <w:p w14:paraId="4F6F1A83" w14:textId="77777777" w:rsidR="00B92459" w:rsidRPr="00166882" w:rsidRDefault="00B92459" w:rsidP="00B92459">
      <w:pPr>
        <w:spacing w:after="0" w:line="240" w:lineRule="auto"/>
        <w:jc w:val="center"/>
        <w:rPr>
          <w:rFonts w:ascii="Times New Roman" w:hAnsi="Times New Roman" w:cs="Times New Roman"/>
          <w:lang w:val="lv-LV"/>
        </w:rPr>
      </w:pPr>
    </w:p>
    <w:p w14:paraId="7458F8D1" w14:textId="77777777" w:rsidR="00B92459" w:rsidRPr="00166882" w:rsidRDefault="00B92459" w:rsidP="00B92459">
      <w:pPr>
        <w:spacing w:after="0" w:line="240" w:lineRule="auto"/>
        <w:jc w:val="center"/>
        <w:rPr>
          <w:rFonts w:ascii="Times New Roman" w:hAnsi="Times New Roman" w:cs="Times New Roman"/>
          <w:sz w:val="32"/>
          <w:szCs w:val="32"/>
          <w:lang w:val="lv-LV"/>
        </w:rPr>
      </w:pPr>
    </w:p>
    <w:p w14:paraId="144E52FA" w14:textId="77777777" w:rsidR="00B92459" w:rsidRPr="00166882" w:rsidRDefault="00B92459" w:rsidP="00B92459">
      <w:pPr>
        <w:spacing w:after="0" w:line="240" w:lineRule="auto"/>
        <w:jc w:val="center"/>
        <w:rPr>
          <w:rFonts w:ascii="Times New Roman" w:hAnsi="Times New Roman" w:cs="Times New Roman"/>
          <w:sz w:val="32"/>
          <w:szCs w:val="32"/>
          <w:lang w:val="lv-LV"/>
        </w:rPr>
      </w:pPr>
    </w:p>
    <w:p w14:paraId="1BD20DC6" w14:textId="77777777" w:rsidR="00B92459" w:rsidRPr="00166882" w:rsidRDefault="00B92459" w:rsidP="00B92459">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64672D4F" w14:textId="77777777" w:rsidR="00B92459" w:rsidRPr="00B427DE" w:rsidRDefault="00B92459" w:rsidP="00B92459">
      <w:pPr>
        <w:pStyle w:val="Sarakstarindkopa"/>
        <w:numPr>
          <w:ilvl w:val="0"/>
          <w:numId w:val="1"/>
        </w:numPr>
        <w:spacing w:after="0" w:line="240" w:lineRule="auto"/>
        <w:jc w:val="center"/>
        <w:rPr>
          <w:rFonts w:ascii="Times New Roman" w:hAnsi="Times New Roman" w:cs="Times New Roman"/>
          <w:b/>
          <w:bCs/>
          <w:sz w:val="28"/>
          <w:szCs w:val="28"/>
          <w:lang w:val="lv-LV"/>
        </w:rPr>
      </w:pPr>
      <w:r w:rsidRPr="00B427DE">
        <w:rPr>
          <w:rFonts w:ascii="Times New Roman" w:hAnsi="Times New Roman" w:cs="Times New Roman"/>
          <w:b/>
          <w:bCs/>
          <w:sz w:val="28"/>
          <w:szCs w:val="28"/>
          <w:lang w:val="lv-LV"/>
        </w:rPr>
        <w:lastRenderedPageBreak/>
        <w:t>Izglītības iestādes vispārīgs raksturojums</w:t>
      </w:r>
    </w:p>
    <w:p w14:paraId="65421B5F" w14:textId="77777777" w:rsidR="00B92459" w:rsidRPr="00EC1639" w:rsidRDefault="00B92459" w:rsidP="00B92459">
      <w:pPr>
        <w:spacing w:after="0" w:line="240" w:lineRule="auto"/>
        <w:rPr>
          <w:rFonts w:ascii="Times New Roman" w:hAnsi="Times New Roman" w:cs="Times New Roman"/>
          <w:sz w:val="16"/>
          <w:szCs w:val="16"/>
          <w:lang w:val="lv-LV"/>
        </w:rPr>
      </w:pPr>
    </w:p>
    <w:p w14:paraId="368C4E42" w14:textId="578AF501" w:rsidR="00A70590" w:rsidRPr="00B427DE" w:rsidRDefault="00B92459" w:rsidP="002112AF">
      <w:pPr>
        <w:pStyle w:val="Sarakstarindkopa"/>
        <w:numPr>
          <w:ilvl w:val="1"/>
          <w:numId w:val="1"/>
        </w:numPr>
        <w:spacing w:line="300" w:lineRule="exact"/>
        <w:ind w:left="0" w:hanging="567"/>
        <w:rPr>
          <w:rFonts w:ascii="Times New Roman" w:hAnsi="Times New Roman" w:cs="Times New Roman"/>
          <w:b/>
          <w:sz w:val="24"/>
          <w:szCs w:val="24"/>
          <w:lang w:val="lv-LV"/>
        </w:rPr>
      </w:pPr>
      <w:bookmarkStart w:id="1" w:name="_Hlk181088017"/>
      <w:r w:rsidRPr="00B427DE">
        <w:rPr>
          <w:rFonts w:ascii="Times New Roman" w:hAnsi="Times New Roman" w:cs="Times New Roman"/>
          <w:b/>
          <w:sz w:val="24"/>
          <w:szCs w:val="24"/>
          <w:lang w:val="lv-LV"/>
        </w:rPr>
        <w:t>Izglītojamo skaits un īstenotās izglītības programmas 202</w:t>
      </w:r>
      <w:r w:rsidR="00B853F9" w:rsidRPr="00B427DE">
        <w:rPr>
          <w:rFonts w:ascii="Times New Roman" w:hAnsi="Times New Roman" w:cs="Times New Roman"/>
          <w:b/>
          <w:sz w:val="24"/>
          <w:szCs w:val="24"/>
          <w:lang w:val="lv-LV"/>
        </w:rPr>
        <w:t>3</w:t>
      </w:r>
      <w:r w:rsidRPr="00B427DE">
        <w:rPr>
          <w:rFonts w:ascii="Times New Roman" w:hAnsi="Times New Roman" w:cs="Times New Roman"/>
          <w:b/>
          <w:sz w:val="24"/>
          <w:szCs w:val="24"/>
          <w:lang w:val="lv-LV"/>
        </w:rPr>
        <w:t>./202</w:t>
      </w:r>
      <w:r w:rsidR="00B853F9" w:rsidRPr="00B427DE">
        <w:rPr>
          <w:rFonts w:ascii="Times New Roman" w:hAnsi="Times New Roman" w:cs="Times New Roman"/>
          <w:b/>
          <w:sz w:val="24"/>
          <w:szCs w:val="24"/>
          <w:lang w:val="lv-LV"/>
        </w:rPr>
        <w:t>4</w:t>
      </w:r>
      <w:r w:rsidRPr="00B427DE">
        <w:rPr>
          <w:rFonts w:ascii="Times New Roman" w:hAnsi="Times New Roman" w:cs="Times New Roman"/>
          <w:b/>
          <w:sz w:val="24"/>
          <w:szCs w:val="24"/>
          <w:lang w:val="lv-LV"/>
        </w:rPr>
        <w:t>. mācību gadā</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992"/>
        <w:gridCol w:w="992"/>
        <w:gridCol w:w="709"/>
        <w:gridCol w:w="1276"/>
        <w:gridCol w:w="1559"/>
        <w:gridCol w:w="1984"/>
      </w:tblGrid>
      <w:tr w:rsidR="00083C53" w:rsidRPr="00083C53" w14:paraId="7F42CAF8" w14:textId="77777777" w:rsidTr="002112AF">
        <w:trPr>
          <w:trHeight w:val="227"/>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6A118" w14:textId="77777777" w:rsidR="002112AF" w:rsidRDefault="002112AF" w:rsidP="00A70590">
            <w:pPr>
              <w:spacing w:after="0" w:line="240" w:lineRule="auto"/>
              <w:jc w:val="center"/>
              <w:rPr>
                <w:rFonts w:ascii="Times New Roman" w:hAnsi="Times New Roman" w:cs="Times New Roman"/>
                <w:sz w:val="18"/>
                <w:szCs w:val="18"/>
                <w:lang w:val="lv-LV"/>
              </w:rPr>
            </w:pPr>
          </w:p>
          <w:p w14:paraId="1ECC074D" w14:textId="77777777" w:rsidR="002112AF" w:rsidRDefault="002112AF" w:rsidP="00A70590">
            <w:pPr>
              <w:spacing w:after="0" w:line="240" w:lineRule="auto"/>
              <w:jc w:val="center"/>
              <w:rPr>
                <w:rFonts w:ascii="Times New Roman" w:hAnsi="Times New Roman" w:cs="Times New Roman"/>
                <w:sz w:val="18"/>
                <w:szCs w:val="18"/>
                <w:lang w:val="lv-LV"/>
              </w:rPr>
            </w:pPr>
          </w:p>
          <w:p w14:paraId="3FD50F23" w14:textId="1F0F08A9"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 xml:space="preserve">Izglītības programmas nosaukums </w:t>
            </w:r>
          </w:p>
          <w:p w14:paraId="58C96063" w14:textId="77777777" w:rsidR="00A70590" w:rsidRPr="002112AF" w:rsidRDefault="00A70590" w:rsidP="00A70590">
            <w:pPr>
              <w:spacing w:after="0" w:line="240" w:lineRule="auto"/>
              <w:jc w:val="center"/>
              <w:rPr>
                <w:rFonts w:ascii="Times New Roman" w:hAnsi="Times New Roman" w:cs="Times New Roman"/>
                <w:sz w:val="18"/>
                <w:szCs w:val="18"/>
                <w:lang w:val="lv-LV"/>
              </w:rPr>
            </w:pPr>
          </w:p>
        </w:tc>
        <w:tc>
          <w:tcPr>
            <w:tcW w:w="992" w:type="dxa"/>
            <w:vMerge w:val="restart"/>
            <w:tcBorders>
              <w:top w:val="single" w:sz="4" w:space="0" w:color="auto"/>
              <w:left w:val="single" w:sz="4" w:space="0" w:color="auto"/>
              <w:right w:val="single" w:sz="4" w:space="0" w:color="auto"/>
            </w:tcBorders>
            <w:shd w:val="clear" w:color="auto" w:fill="F2F2F2" w:themeFill="background1" w:themeFillShade="F2"/>
          </w:tcPr>
          <w:p w14:paraId="14599553" w14:textId="77777777" w:rsidR="002112AF" w:rsidRDefault="002112AF" w:rsidP="00A70590">
            <w:pPr>
              <w:spacing w:after="0" w:line="240" w:lineRule="auto"/>
              <w:jc w:val="center"/>
              <w:rPr>
                <w:rFonts w:ascii="Times New Roman" w:hAnsi="Times New Roman" w:cs="Times New Roman"/>
                <w:sz w:val="18"/>
                <w:szCs w:val="18"/>
                <w:lang w:val="lv-LV"/>
              </w:rPr>
            </w:pPr>
          </w:p>
          <w:p w14:paraId="76204E0C" w14:textId="77777777" w:rsidR="002112AF" w:rsidRDefault="002112AF" w:rsidP="00A70590">
            <w:pPr>
              <w:spacing w:after="0" w:line="240" w:lineRule="auto"/>
              <w:jc w:val="center"/>
              <w:rPr>
                <w:rFonts w:ascii="Times New Roman" w:hAnsi="Times New Roman" w:cs="Times New Roman"/>
                <w:sz w:val="18"/>
                <w:szCs w:val="18"/>
                <w:lang w:val="lv-LV"/>
              </w:rPr>
            </w:pPr>
          </w:p>
          <w:p w14:paraId="6BB293CB" w14:textId="4BC2400F"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Izglītības</w:t>
            </w:r>
          </w:p>
          <w:p w14:paraId="3CDCCA08" w14:textId="77777777"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 xml:space="preserve">programmas </w:t>
            </w:r>
          </w:p>
          <w:p w14:paraId="7D3F7556" w14:textId="77777777"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kods</w:t>
            </w:r>
          </w:p>
          <w:p w14:paraId="6D4FF773" w14:textId="77777777" w:rsidR="00A70590" w:rsidRPr="002112AF" w:rsidRDefault="00A70590" w:rsidP="00A70590">
            <w:pPr>
              <w:spacing w:after="0" w:line="240" w:lineRule="auto"/>
              <w:jc w:val="center"/>
              <w:rPr>
                <w:rFonts w:ascii="Times New Roman" w:hAnsi="Times New Roman" w:cs="Times New Roman"/>
                <w:sz w:val="18"/>
                <w:szCs w:val="18"/>
                <w:lang w:val="lv-LV"/>
              </w:rPr>
            </w:pPr>
          </w:p>
        </w:tc>
        <w:tc>
          <w:tcPr>
            <w:tcW w:w="992" w:type="dxa"/>
            <w:vMerge w:val="restart"/>
            <w:tcBorders>
              <w:left w:val="single" w:sz="4" w:space="0" w:color="auto"/>
            </w:tcBorders>
            <w:shd w:val="clear" w:color="auto" w:fill="F2F2F2" w:themeFill="background1" w:themeFillShade="F2"/>
          </w:tcPr>
          <w:p w14:paraId="451AEA5E" w14:textId="77777777"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 xml:space="preserve">Īstenošanas vietas adrese </w:t>
            </w:r>
          </w:p>
          <w:p w14:paraId="189DC6BA" w14:textId="349DEEEB"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(ja atšķiras no juridiskās adreses)</w:t>
            </w:r>
          </w:p>
        </w:tc>
        <w:tc>
          <w:tcPr>
            <w:tcW w:w="1985" w:type="dxa"/>
            <w:gridSpan w:val="2"/>
            <w:shd w:val="clear" w:color="auto" w:fill="F2F2F2" w:themeFill="background1" w:themeFillShade="F2"/>
          </w:tcPr>
          <w:p w14:paraId="77DD8191" w14:textId="14FB6001" w:rsidR="00A70590" w:rsidRPr="002112AF" w:rsidRDefault="00A70590" w:rsidP="00A70590">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Licence</w:t>
            </w:r>
          </w:p>
        </w:tc>
        <w:tc>
          <w:tcPr>
            <w:tcW w:w="1559" w:type="dxa"/>
            <w:vMerge w:val="restart"/>
            <w:shd w:val="clear" w:color="auto" w:fill="F2F2F2" w:themeFill="background1" w:themeFillShade="F2"/>
          </w:tcPr>
          <w:p w14:paraId="07C09A21" w14:textId="2C81FC5E" w:rsidR="00A70590" w:rsidRPr="002112AF" w:rsidRDefault="00A70590" w:rsidP="002112AF">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 xml:space="preserve">Izglītojamo skaits, uzsākot programmas apguvi (prof. </w:t>
            </w:r>
            <w:proofErr w:type="spellStart"/>
            <w:r w:rsidRPr="002112AF">
              <w:rPr>
                <w:rFonts w:ascii="Times New Roman" w:hAnsi="Times New Roman" w:cs="Times New Roman"/>
                <w:sz w:val="18"/>
                <w:szCs w:val="18"/>
                <w:lang w:val="lv-LV"/>
              </w:rPr>
              <w:t>izgl</w:t>
            </w:r>
            <w:proofErr w:type="spellEnd"/>
            <w:r w:rsidRPr="002112AF">
              <w:rPr>
                <w:rFonts w:ascii="Times New Roman" w:hAnsi="Times New Roman" w:cs="Times New Roman"/>
                <w:sz w:val="18"/>
                <w:szCs w:val="18"/>
                <w:lang w:val="lv-LV"/>
              </w:rPr>
              <w:t xml:space="preserve">.) vai uzsākot 2023./2024. </w:t>
            </w:r>
            <w:proofErr w:type="spellStart"/>
            <w:r w:rsidRPr="002112AF">
              <w:rPr>
                <w:rFonts w:ascii="Times New Roman" w:hAnsi="Times New Roman" w:cs="Times New Roman"/>
                <w:sz w:val="18"/>
                <w:szCs w:val="18"/>
                <w:lang w:val="lv-LV"/>
              </w:rPr>
              <w:t>māc.g</w:t>
            </w:r>
            <w:proofErr w:type="spellEnd"/>
            <w:r w:rsidRPr="002112AF">
              <w:rPr>
                <w:rFonts w:ascii="Times New Roman" w:hAnsi="Times New Roman" w:cs="Times New Roman"/>
                <w:sz w:val="18"/>
                <w:szCs w:val="18"/>
                <w:lang w:val="lv-LV"/>
              </w:rPr>
              <w:t>. (01.09.2023.)</w:t>
            </w:r>
          </w:p>
        </w:tc>
        <w:tc>
          <w:tcPr>
            <w:tcW w:w="1984" w:type="dxa"/>
            <w:vMerge w:val="restart"/>
            <w:shd w:val="clear" w:color="auto" w:fill="F2F2F2" w:themeFill="background1" w:themeFillShade="F2"/>
          </w:tcPr>
          <w:p w14:paraId="41FB739F" w14:textId="77777777" w:rsidR="00A70590" w:rsidRPr="002112AF" w:rsidRDefault="00A70590" w:rsidP="002112AF">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 xml:space="preserve">Izglītojamo skaits, noslēdzot sekmīgu programmas apguvi (prof. </w:t>
            </w:r>
            <w:proofErr w:type="spellStart"/>
            <w:r w:rsidRPr="002112AF">
              <w:rPr>
                <w:rFonts w:ascii="Times New Roman" w:hAnsi="Times New Roman" w:cs="Times New Roman"/>
                <w:sz w:val="18"/>
                <w:szCs w:val="18"/>
                <w:lang w:val="lv-LV"/>
              </w:rPr>
              <w:t>izgl</w:t>
            </w:r>
            <w:proofErr w:type="spellEnd"/>
            <w:r w:rsidRPr="002112AF">
              <w:rPr>
                <w:rFonts w:ascii="Times New Roman" w:hAnsi="Times New Roman" w:cs="Times New Roman"/>
                <w:sz w:val="18"/>
                <w:szCs w:val="18"/>
                <w:lang w:val="lv-LV"/>
              </w:rPr>
              <w:t>.)  vai noslēdzot 2023./2024.māc.g.</w:t>
            </w:r>
          </w:p>
          <w:p w14:paraId="3E4F3220" w14:textId="668F684F" w:rsidR="00A70590" w:rsidRPr="002112AF" w:rsidRDefault="00A70590" w:rsidP="002112AF">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(31.05.2024.)</w:t>
            </w:r>
          </w:p>
        </w:tc>
      </w:tr>
      <w:tr w:rsidR="00083C53" w:rsidRPr="00412AB1" w14:paraId="0885E7F4" w14:textId="77777777" w:rsidTr="002112AF">
        <w:trPr>
          <w:trHeight w:val="589"/>
        </w:trPr>
        <w:tc>
          <w:tcPr>
            <w:tcW w:w="2127" w:type="dxa"/>
            <w:vMerge/>
            <w:tcBorders>
              <w:left w:val="single" w:sz="4" w:space="0" w:color="auto"/>
              <w:bottom w:val="single" w:sz="4" w:space="0" w:color="auto"/>
              <w:right w:val="single" w:sz="4" w:space="0" w:color="auto"/>
            </w:tcBorders>
            <w:shd w:val="clear" w:color="auto" w:fill="D9D9D9" w:themeFill="background1" w:themeFillShade="D9"/>
          </w:tcPr>
          <w:p w14:paraId="407178AA" w14:textId="77777777" w:rsidR="00A70590" w:rsidRPr="002545CC" w:rsidRDefault="00A70590" w:rsidP="009E39AA">
            <w:pPr>
              <w:spacing w:line="300" w:lineRule="exact"/>
              <w:jc w:val="center"/>
              <w:rPr>
                <w:rFonts w:ascii="Times New Roman" w:hAnsi="Times New Roman" w:cs="Times New Roman"/>
                <w:sz w:val="20"/>
                <w:szCs w:val="20"/>
                <w:lang w:val="lv-LV"/>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5C2EF33D" w14:textId="77777777" w:rsidR="00A70590" w:rsidRPr="00EE6A7C" w:rsidRDefault="00A70590" w:rsidP="009E39AA">
            <w:pPr>
              <w:spacing w:line="300" w:lineRule="exact"/>
              <w:jc w:val="center"/>
              <w:rPr>
                <w:rFonts w:ascii="Times New Roman" w:hAnsi="Times New Roman" w:cs="Times New Roman"/>
                <w:lang w:val="lv-LV"/>
              </w:rPr>
            </w:pPr>
          </w:p>
        </w:tc>
        <w:tc>
          <w:tcPr>
            <w:tcW w:w="992" w:type="dxa"/>
            <w:vMerge/>
            <w:tcBorders>
              <w:left w:val="single" w:sz="4" w:space="0" w:color="auto"/>
            </w:tcBorders>
            <w:shd w:val="clear" w:color="auto" w:fill="D9D9D9" w:themeFill="background1" w:themeFillShade="D9"/>
          </w:tcPr>
          <w:p w14:paraId="10365111" w14:textId="77777777" w:rsidR="00A70590" w:rsidRPr="00EE6A7C" w:rsidRDefault="00A70590" w:rsidP="009E39AA">
            <w:pPr>
              <w:spacing w:line="300" w:lineRule="exact"/>
              <w:jc w:val="center"/>
              <w:rPr>
                <w:rFonts w:ascii="Times New Roman" w:hAnsi="Times New Roman" w:cs="Times New Roman"/>
                <w:lang w:val="lv-LV"/>
              </w:rPr>
            </w:pPr>
          </w:p>
        </w:tc>
        <w:tc>
          <w:tcPr>
            <w:tcW w:w="709" w:type="dxa"/>
            <w:shd w:val="clear" w:color="auto" w:fill="F2F2F2" w:themeFill="background1" w:themeFillShade="F2"/>
          </w:tcPr>
          <w:p w14:paraId="3E04B64A" w14:textId="77777777" w:rsidR="002112AF" w:rsidRDefault="002112AF" w:rsidP="002112AF">
            <w:pPr>
              <w:spacing w:after="0" w:line="240" w:lineRule="auto"/>
              <w:jc w:val="center"/>
              <w:rPr>
                <w:rFonts w:ascii="Times New Roman" w:hAnsi="Times New Roman" w:cs="Times New Roman"/>
                <w:sz w:val="20"/>
                <w:szCs w:val="20"/>
                <w:lang w:val="lv-LV"/>
              </w:rPr>
            </w:pPr>
          </w:p>
          <w:p w14:paraId="0ED0ADDB" w14:textId="09F60404" w:rsidR="00A70590" w:rsidRPr="00083C53" w:rsidRDefault="00A70590" w:rsidP="002112AF">
            <w:pPr>
              <w:spacing w:after="0" w:line="240" w:lineRule="auto"/>
              <w:jc w:val="center"/>
              <w:rPr>
                <w:rFonts w:ascii="Times New Roman" w:hAnsi="Times New Roman" w:cs="Times New Roman"/>
                <w:sz w:val="20"/>
                <w:szCs w:val="20"/>
                <w:lang w:val="lv-LV"/>
              </w:rPr>
            </w:pPr>
            <w:r w:rsidRPr="00083C53">
              <w:rPr>
                <w:rFonts w:ascii="Times New Roman" w:hAnsi="Times New Roman" w:cs="Times New Roman"/>
                <w:sz w:val="20"/>
                <w:szCs w:val="20"/>
                <w:lang w:val="lv-LV"/>
              </w:rPr>
              <w:t>Nr.</w:t>
            </w:r>
          </w:p>
        </w:tc>
        <w:tc>
          <w:tcPr>
            <w:tcW w:w="1276" w:type="dxa"/>
            <w:shd w:val="clear" w:color="auto" w:fill="F2F2F2" w:themeFill="background1" w:themeFillShade="F2"/>
          </w:tcPr>
          <w:p w14:paraId="3AD1494E" w14:textId="77777777" w:rsidR="002112AF" w:rsidRDefault="002112AF" w:rsidP="002112AF">
            <w:pPr>
              <w:spacing w:after="0" w:line="240" w:lineRule="auto"/>
              <w:rPr>
                <w:rFonts w:ascii="Times New Roman" w:hAnsi="Times New Roman" w:cs="Times New Roman"/>
                <w:sz w:val="18"/>
                <w:szCs w:val="18"/>
                <w:lang w:val="lv-LV"/>
              </w:rPr>
            </w:pPr>
          </w:p>
          <w:p w14:paraId="76AA5245" w14:textId="0941C28D" w:rsidR="00A70590" w:rsidRPr="002112AF" w:rsidRDefault="00A70590" w:rsidP="009E39AA">
            <w:pPr>
              <w:spacing w:after="0" w:line="240" w:lineRule="auto"/>
              <w:jc w:val="center"/>
              <w:rPr>
                <w:rFonts w:ascii="Times New Roman" w:hAnsi="Times New Roman" w:cs="Times New Roman"/>
                <w:sz w:val="18"/>
                <w:szCs w:val="18"/>
                <w:lang w:val="lv-LV"/>
              </w:rPr>
            </w:pPr>
            <w:r w:rsidRPr="002112AF">
              <w:rPr>
                <w:rFonts w:ascii="Times New Roman" w:hAnsi="Times New Roman" w:cs="Times New Roman"/>
                <w:sz w:val="18"/>
                <w:szCs w:val="18"/>
                <w:lang w:val="lv-LV"/>
              </w:rPr>
              <w:t>Licencēšanas</w:t>
            </w:r>
          </w:p>
          <w:p w14:paraId="7F23053E" w14:textId="77777777" w:rsidR="00A70590" w:rsidRPr="00083C53"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18"/>
                <w:szCs w:val="18"/>
                <w:lang w:val="lv-LV"/>
              </w:rPr>
              <w:t>datums</w:t>
            </w:r>
          </w:p>
        </w:tc>
        <w:tc>
          <w:tcPr>
            <w:tcW w:w="1559" w:type="dxa"/>
            <w:vMerge/>
            <w:shd w:val="clear" w:color="auto" w:fill="D9D9D9" w:themeFill="background1" w:themeFillShade="D9"/>
          </w:tcPr>
          <w:p w14:paraId="7D8D162D" w14:textId="77777777" w:rsidR="00A70590" w:rsidRPr="00EE6A7C" w:rsidRDefault="00A70590" w:rsidP="009E39AA">
            <w:pPr>
              <w:spacing w:line="300" w:lineRule="exact"/>
              <w:jc w:val="center"/>
              <w:rPr>
                <w:rFonts w:ascii="Times New Roman" w:hAnsi="Times New Roman" w:cs="Times New Roman"/>
                <w:lang w:val="lv-LV"/>
              </w:rPr>
            </w:pPr>
          </w:p>
        </w:tc>
        <w:tc>
          <w:tcPr>
            <w:tcW w:w="1984" w:type="dxa"/>
            <w:vMerge/>
            <w:shd w:val="clear" w:color="auto" w:fill="D9D9D9" w:themeFill="background1" w:themeFillShade="D9"/>
          </w:tcPr>
          <w:p w14:paraId="2898C9E4" w14:textId="77777777" w:rsidR="00A70590" w:rsidRPr="00EE6A7C" w:rsidRDefault="00A70590" w:rsidP="009E39AA">
            <w:pPr>
              <w:spacing w:line="300" w:lineRule="exact"/>
              <w:jc w:val="center"/>
              <w:rPr>
                <w:rFonts w:ascii="Times New Roman" w:hAnsi="Times New Roman" w:cs="Times New Roman"/>
                <w:lang w:val="lv-LV"/>
              </w:rPr>
            </w:pPr>
          </w:p>
        </w:tc>
      </w:tr>
      <w:tr w:rsidR="00083C53" w:rsidRPr="001076D7" w14:paraId="20A62FF2" w14:textId="77777777" w:rsidTr="002112AF">
        <w:trPr>
          <w:trHeight w:val="565"/>
        </w:trPr>
        <w:tc>
          <w:tcPr>
            <w:tcW w:w="2127" w:type="dxa"/>
            <w:tcBorders>
              <w:left w:val="single" w:sz="4" w:space="0" w:color="auto"/>
              <w:right w:val="single" w:sz="4" w:space="0" w:color="auto"/>
            </w:tcBorders>
          </w:tcPr>
          <w:p w14:paraId="142030FE"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Vispārējās pirmsskolas izglītības programma</w:t>
            </w:r>
          </w:p>
        </w:tc>
        <w:tc>
          <w:tcPr>
            <w:tcW w:w="992" w:type="dxa"/>
            <w:tcBorders>
              <w:left w:val="single" w:sz="4" w:space="0" w:color="auto"/>
              <w:right w:val="single" w:sz="4" w:space="0" w:color="auto"/>
            </w:tcBorders>
          </w:tcPr>
          <w:p w14:paraId="32044057"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01011111</w:t>
            </w:r>
          </w:p>
        </w:tc>
        <w:tc>
          <w:tcPr>
            <w:tcW w:w="992" w:type="dxa"/>
            <w:tcBorders>
              <w:left w:val="single" w:sz="4" w:space="0" w:color="auto"/>
            </w:tcBorders>
          </w:tcPr>
          <w:p w14:paraId="682508B1" w14:textId="77777777" w:rsidR="00A70590" w:rsidRPr="002112AF" w:rsidRDefault="00A70590" w:rsidP="009E39AA">
            <w:pPr>
              <w:spacing w:after="0" w:line="240" w:lineRule="auto"/>
              <w:jc w:val="center"/>
              <w:rPr>
                <w:rFonts w:ascii="Times New Roman" w:hAnsi="Times New Roman" w:cs="Times New Roman"/>
                <w:sz w:val="20"/>
                <w:szCs w:val="20"/>
                <w:lang w:val="lv-LV"/>
              </w:rPr>
            </w:pPr>
          </w:p>
        </w:tc>
        <w:tc>
          <w:tcPr>
            <w:tcW w:w="709" w:type="dxa"/>
          </w:tcPr>
          <w:p w14:paraId="6FCB6C41"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V_215</w:t>
            </w:r>
          </w:p>
        </w:tc>
        <w:tc>
          <w:tcPr>
            <w:tcW w:w="1276" w:type="dxa"/>
          </w:tcPr>
          <w:p w14:paraId="6A04E06A" w14:textId="3832CD10"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09.01.2013</w:t>
            </w:r>
            <w:r w:rsidR="00083C53" w:rsidRPr="002112AF">
              <w:rPr>
                <w:rFonts w:ascii="Times New Roman" w:hAnsi="Times New Roman" w:cs="Times New Roman"/>
                <w:sz w:val="20"/>
                <w:szCs w:val="20"/>
              </w:rPr>
              <w:t>.</w:t>
            </w:r>
          </w:p>
        </w:tc>
        <w:tc>
          <w:tcPr>
            <w:tcW w:w="1559" w:type="dxa"/>
          </w:tcPr>
          <w:p w14:paraId="58222470" w14:textId="367048C8"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7</w:t>
            </w:r>
            <w:r w:rsidR="00835FAD" w:rsidRPr="002112AF">
              <w:rPr>
                <w:rFonts w:ascii="Times New Roman" w:hAnsi="Times New Roman" w:cs="Times New Roman"/>
                <w:sz w:val="20"/>
                <w:szCs w:val="20"/>
                <w:lang w:val="lv-LV"/>
              </w:rPr>
              <w:t>0</w:t>
            </w:r>
          </w:p>
        </w:tc>
        <w:tc>
          <w:tcPr>
            <w:tcW w:w="1984" w:type="dxa"/>
          </w:tcPr>
          <w:p w14:paraId="30DCC60A" w14:textId="6A1A8CD5" w:rsidR="00A70590" w:rsidRPr="002112AF" w:rsidRDefault="00AD2202"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76</w:t>
            </w:r>
          </w:p>
        </w:tc>
      </w:tr>
      <w:tr w:rsidR="00083C53" w:rsidRPr="001076D7" w14:paraId="610AF301" w14:textId="77777777" w:rsidTr="002112AF">
        <w:trPr>
          <w:trHeight w:val="784"/>
        </w:trPr>
        <w:tc>
          <w:tcPr>
            <w:tcW w:w="2127" w:type="dxa"/>
            <w:tcBorders>
              <w:left w:val="single" w:sz="4" w:space="0" w:color="auto"/>
              <w:right w:val="single" w:sz="4" w:space="0" w:color="auto"/>
            </w:tcBorders>
          </w:tcPr>
          <w:p w14:paraId="228A273D"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Speciālās pirmsskolas izglītības programma izglītojamajiem ar valodas traucējumiem</w:t>
            </w:r>
          </w:p>
        </w:tc>
        <w:tc>
          <w:tcPr>
            <w:tcW w:w="992" w:type="dxa"/>
            <w:tcBorders>
              <w:left w:val="single" w:sz="4" w:space="0" w:color="auto"/>
              <w:right w:val="single" w:sz="4" w:space="0" w:color="auto"/>
            </w:tcBorders>
          </w:tcPr>
          <w:p w14:paraId="29101E36"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01015511</w:t>
            </w:r>
          </w:p>
        </w:tc>
        <w:tc>
          <w:tcPr>
            <w:tcW w:w="992" w:type="dxa"/>
            <w:tcBorders>
              <w:left w:val="single" w:sz="4" w:space="0" w:color="auto"/>
            </w:tcBorders>
          </w:tcPr>
          <w:p w14:paraId="6A63C94B" w14:textId="77777777" w:rsidR="00A70590" w:rsidRPr="002112AF" w:rsidRDefault="00A70590" w:rsidP="009E39AA">
            <w:pPr>
              <w:spacing w:after="0" w:line="240" w:lineRule="auto"/>
              <w:jc w:val="center"/>
              <w:rPr>
                <w:rFonts w:ascii="Times New Roman" w:hAnsi="Times New Roman" w:cs="Times New Roman"/>
                <w:sz w:val="20"/>
                <w:szCs w:val="20"/>
                <w:lang w:val="lv-LV"/>
              </w:rPr>
            </w:pPr>
          </w:p>
        </w:tc>
        <w:tc>
          <w:tcPr>
            <w:tcW w:w="709" w:type="dxa"/>
          </w:tcPr>
          <w:p w14:paraId="112E2D9F"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V_318</w:t>
            </w:r>
          </w:p>
        </w:tc>
        <w:tc>
          <w:tcPr>
            <w:tcW w:w="1276" w:type="dxa"/>
          </w:tcPr>
          <w:p w14:paraId="3398EB67" w14:textId="0FF1B343"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03.07.2015</w:t>
            </w:r>
            <w:r w:rsidR="00083C53" w:rsidRPr="002112AF">
              <w:rPr>
                <w:rFonts w:ascii="Times New Roman" w:hAnsi="Times New Roman" w:cs="Times New Roman"/>
                <w:sz w:val="20"/>
                <w:szCs w:val="20"/>
              </w:rPr>
              <w:t>.</w:t>
            </w:r>
          </w:p>
        </w:tc>
        <w:tc>
          <w:tcPr>
            <w:tcW w:w="1559" w:type="dxa"/>
          </w:tcPr>
          <w:p w14:paraId="0C8BA291" w14:textId="2C53980A" w:rsidR="00A70590" w:rsidRPr="002112AF" w:rsidRDefault="00835FAD"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7</w:t>
            </w:r>
          </w:p>
        </w:tc>
        <w:tc>
          <w:tcPr>
            <w:tcW w:w="1984" w:type="dxa"/>
          </w:tcPr>
          <w:p w14:paraId="63E8477A" w14:textId="2E1041F9" w:rsidR="00A70590" w:rsidRPr="002112AF" w:rsidRDefault="00AD2202"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7</w:t>
            </w:r>
          </w:p>
        </w:tc>
      </w:tr>
      <w:tr w:rsidR="00083C53" w:rsidRPr="001076D7" w14:paraId="539AA1B7" w14:textId="77777777" w:rsidTr="002112AF">
        <w:trPr>
          <w:trHeight w:val="784"/>
        </w:trPr>
        <w:tc>
          <w:tcPr>
            <w:tcW w:w="2127" w:type="dxa"/>
            <w:tcBorders>
              <w:left w:val="single" w:sz="4" w:space="0" w:color="auto"/>
              <w:right w:val="single" w:sz="4" w:space="0" w:color="auto"/>
            </w:tcBorders>
          </w:tcPr>
          <w:p w14:paraId="7C19457A"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Speciālās pirmsskolas izglītības programma izglītojamajiem ar jauktiem attīstības traucējumiem</w:t>
            </w:r>
          </w:p>
        </w:tc>
        <w:tc>
          <w:tcPr>
            <w:tcW w:w="992" w:type="dxa"/>
            <w:tcBorders>
              <w:left w:val="single" w:sz="4" w:space="0" w:color="auto"/>
              <w:right w:val="single" w:sz="4" w:space="0" w:color="auto"/>
            </w:tcBorders>
          </w:tcPr>
          <w:p w14:paraId="708B4A89"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01015611</w:t>
            </w:r>
          </w:p>
        </w:tc>
        <w:tc>
          <w:tcPr>
            <w:tcW w:w="992" w:type="dxa"/>
            <w:tcBorders>
              <w:left w:val="single" w:sz="4" w:space="0" w:color="auto"/>
            </w:tcBorders>
          </w:tcPr>
          <w:p w14:paraId="2AB7554B" w14:textId="77777777" w:rsidR="00A70590" w:rsidRPr="002112AF" w:rsidRDefault="00A70590" w:rsidP="009E39AA">
            <w:pPr>
              <w:spacing w:after="0" w:line="240" w:lineRule="auto"/>
              <w:jc w:val="center"/>
              <w:rPr>
                <w:rFonts w:ascii="Times New Roman" w:hAnsi="Times New Roman" w:cs="Times New Roman"/>
                <w:sz w:val="20"/>
                <w:szCs w:val="20"/>
                <w:lang w:val="lv-LV"/>
              </w:rPr>
            </w:pPr>
          </w:p>
        </w:tc>
        <w:tc>
          <w:tcPr>
            <w:tcW w:w="709" w:type="dxa"/>
          </w:tcPr>
          <w:p w14:paraId="564FEAE6"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V_323</w:t>
            </w:r>
          </w:p>
        </w:tc>
        <w:tc>
          <w:tcPr>
            <w:tcW w:w="1276" w:type="dxa"/>
          </w:tcPr>
          <w:p w14:paraId="52F34C6D" w14:textId="4676B9A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13.07.2015</w:t>
            </w:r>
            <w:r w:rsidR="00083C53" w:rsidRPr="002112AF">
              <w:rPr>
                <w:rFonts w:ascii="Times New Roman" w:hAnsi="Times New Roman" w:cs="Times New Roman"/>
                <w:sz w:val="20"/>
                <w:szCs w:val="20"/>
              </w:rPr>
              <w:t>.</w:t>
            </w:r>
          </w:p>
        </w:tc>
        <w:tc>
          <w:tcPr>
            <w:tcW w:w="1559" w:type="dxa"/>
          </w:tcPr>
          <w:p w14:paraId="5AC7C764"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2</w:t>
            </w:r>
          </w:p>
        </w:tc>
        <w:tc>
          <w:tcPr>
            <w:tcW w:w="1984" w:type="dxa"/>
          </w:tcPr>
          <w:p w14:paraId="3D392058" w14:textId="40BFB05E" w:rsidR="00A70590" w:rsidRPr="002112AF" w:rsidRDefault="00AD2202"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3</w:t>
            </w:r>
          </w:p>
        </w:tc>
      </w:tr>
      <w:tr w:rsidR="00083C53" w:rsidRPr="001076D7" w14:paraId="1CC2885A" w14:textId="77777777" w:rsidTr="002112AF">
        <w:trPr>
          <w:trHeight w:val="784"/>
        </w:trPr>
        <w:tc>
          <w:tcPr>
            <w:tcW w:w="2127" w:type="dxa"/>
            <w:tcBorders>
              <w:left w:val="single" w:sz="4" w:space="0" w:color="auto"/>
              <w:right w:val="single" w:sz="4" w:space="0" w:color="auto"/>
            </w:tcBorders>
          </w:tcPr>
          <w:p w14:paraId="6E3AC9D6"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Speciālās pirmsskolas izglītības programma izglītojamajiem ar garīgās attīstības traucējumiem</w:t>
            </w:r>
          </w:p>
        </w:tc>
        <w:tc>
          <w:tcPr>
            <w:tcW w:w="992" w:type="dxa"/>
            <w:tcBorders>
              <w:left w:val="single" w:sz="4" w:space="0" w:color="auto"/>
              <w:right w:val="single" w:sz="4" w:space="0" w:color="auto"/>
            </w:tcBorders>
          </w:tcPr>
          <w:p w14:paraId="605E0735"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01015811</w:t>
            </w:r>
          </w:p>
        </w:tc>
        <w:tc>
          <w:tcPr>
            <w:tcW w:w="992" w:type="dxa"/>
            <w:tcBorders>
              <w:left w:val="single" w:sz="4" w:space="0" w:color="auto"/>
            </w:tcBorders>
          </w:tcPr>
          <w:p w14:paraId="12476ED3" w14:textId="77777777" w:rsidR="00A70590" w:rsidRPr="002112AF" w:rsidRDefault="00A70590" w:rsidP="009E39AA">
            <w:pPr>
              <w:spacing w:after="0" w:line="240" w:lineRule="auto"/>
              <w:jc w:val="center"/>
              <w:rPr>
                <w:rFonts w:ascii="Times New Roman" w:hAnsi="Times New Roman" w:cs="Times New Roman"/>
                <w:sz w:val="20"/>
                <w:szCs w:val="20"/>
                <w:lang w:val="lv-LV"/>
              </w:rPr>
            </w:pPr>
          </w:p>
        </w:tc>
        <w:tc>
          <w:tcPr>
            <w:tcW w:w="709" w:type="dxa"/>
          </w:tcPr>
          <w:p w14:paraId="59733DB6" w14:textId="77777777"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V_898</w:t>
            </w:r>
          </w:p>
        </w:tc>
        <w:tc>
          <w:tcPr>
            <w:tcW w:w="1276" w:type="dxa"/>
          </w:tcPr>
          <w:p w14:paraId="35135DA3" w14:textId="1656C044" w:rsidR="00A70590" w:rsidRPr="002112AF" w:rsidRDefault="00A70590"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rPr>
              <w:t>28.11.2018</w:t>
            </w:r>
            <w:r w:rsidR="00083C53" w:rsidRPr="002112AF">
              <w:rPr>
                <w:rFonts w:ascii="Times New Roman" w:hAnsi="Times New Roman" w:cs="Times New Roman"/>
                <w:sz w:val="20"/>
                <w:szCs w:val="20"/>
              </w:rPr>
              <w:t>.</w:t>
            </w:r>
          </w:p>
        </w:tc>
        <w:tc>
          <w:tcPr>
            <w:tcW w:w="1559" w:type="dxa"/>
          </w:tcPr>
          <w:p w14:paraId="42FC0CFB" w14:textId="7BD332BB" w:rsidR="00A70590" w:rsidRPr="002112AF" w:rsidRDefault="00835FAD"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4</w:t>
            </w:r>
          </w:p>
        </w:tc>
        <w:tc>
          <w:tcPr>
            <w:tcW w:w="1984" w:type="dxa"/>
          </w:tcPr>
          <w:p w14:paraId="5A8AE00F" w14:textId="14DDE7DC" w:rsidR="00A70590" w:rsidRPr="002112AF" w:rsidRDefault="00AD2202" w:rsidP="009E39AA">
            <w:pPr>
              <w:spacing w:after="0" w:line="240" w:lineRule="auto"/>
              <w:jc w:val="center"/>
              <w:rPr>
                <w:rFonts w:ascii="Times New Roman" w:hAnsi="Times New Roman" w:cs="Times New Roman"/>
                <w:sz w:val="20"/>
                <w:szCs w:val="20"/>
                <w:lang w:val="lv-LV"/>
              </w:rPr>
            </w:pPr>
            <w:r w:rsidRPr="002112AF">
              <w:rPr>
                <w:rFonts w:ascii="Times New Roman" w:hAnsi="Times New Roman" w:cs="Times New Roman"/>
                <w:sz w:val="20"/>
                <w:szCs w:val="20"/>
                <w:lang w:val="lv-LV"/>
              </w:rPr>
              <w:t>4</w:t>
            </w:r>
          </w:p>
        </w:tc>
      </w:tr>
      <w:tr w:rsidR="00083C53" w:rsidRPr="00412AB1" w14:paraId="6D266F23" w14:textId="77777777" w:rsidTr="002112AF">
        <w:trPr>
          <w:trHeight w:val="698"/>
        </w:trPr>
        <w:tc>
          <w:tcPr>
            <w:tcW w:w="2127" w:type="dxa"/>
            <w:tcBorders>
              <w:left w:val="single" w:sz="4" w:space="0" w:color="auto"/>
              <w:right w:val="single" w:sz="4" w:space="0" w:color="auto"/>
            </w:tcBorders>
          </w:tcPr>
          <w:p w14:paraId="6DF5A38F"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Pamatizglītības 1. posma (1.-6.klase) programma</w:t>
            </w:r>
          </w:p>
        </w:tc>
        <w:tc>
          <w:tcPr>
            <w:tcW w:w="992" w:type="dxa"/>
            <w:tcBorders>
              <w:left w:val="single" w:sz="4" w:space="0" w:color="auto"/>
              <w:right w:val="single" w:sz="4" w:space="0" w:color="auto"/>
            </w:tcBorders>
          </w:tcPr>
          <w:p w14:paraId="03908E01"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11011111</w:t>
            </w:r>
          </w:p>
        </w:tc>
        <w:tc>
          <w:tcPr>
            <w:tcW w:w="992" w:type="dxa"/>
            <w:tcBorders>
              <w:left w:val="single" w:sz="4" w:space="0" w:color="auto"/>
            </w:tcBorders>
          </w:tcPr>
          <w:p w14:paraId="5BA462F3" w14:textId="77777777" w:rsidR="00A70590" w:rsidRPr="002112AF" w:rsidRDefault="00A70590" w:rsidP="009E39AA">
            <w:pPr>
              <w:spacing w:line="300" w:lineRule="exact"/>
              <w:jc w:val="center"/>
              <w:rPr>
                <w:rFonts w:ascii="Times New Roman" w:hAnsi="Times New Roman" w:cs="Times New Roman"/>
                <w:sz w:val="20"/>
                <w:szCs w:val="20"/>
              </w:rPr>
            </w:pPr>
          </w:p>
        </w:tc>
        <w:tc>
          <w:tcPr>
            <w:tcW w:w="709" w:type="dxa"/>
          </w:tcPr>
          <w:p w14:paraId="4C74F305"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V-8662</w:t>
            </w:r>
          </w:p>
        </w:tc>
        <w:tc>
          <w:tcPr>
            <w:tcW w:w="1276" w:type="dxa"/>
          </w:tcPr>
          <w:p w14:paraId="3D9BF27D" w14:textId="53BD0ADE"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21.07.2016</w:t>
            </w:r>
            <w:r w:rsidR="00083C53" w:rsidRPr="002112AF">
              <w:rPr>
                <w:rFonts w:ascii="Times New Roman" w:hAnsi="Times New Roman" w:cs="Times New Roman"/>
                <w:sz w:val="20"/>
                <w:szCs w:val="20"/>
              </w:rPr>
              <w:t>.</w:t>
            </w:r>
          </w:p>
        </w:tc>
        <w:tc>
          <w:tcPr>
            <w:tcW w:w="1559" w:type="dxa"/>
          </w:tcPr>
          <w:p w14:paraId="22B27FED" w14:textId="02C1BEA8"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2</w:t>
            </w:r>
            <w:r w:rsidR="00835FAD" w:rsidRPr="002112AF">
              <w:rPr>
                <w:rFonts w:ascii="Times New Roman" w:hAnsi="Times New Roman" w:cs="Times New Roman"/>
                <w:sz w:val="20"/>
                <w:szCs w:val="20"/>
              </w:rPr>
              <w:t>5</w:t>
            </w:r>
          </w:p>
        </w:tc>
        <w:tc>
          <w:tcPr>
            <w:tcW w:w="1984" w:type="dxa"/>
          </w:tcPr>
          <w:p w14:paraId="34E26AC2" w14:textId="67052A04" w:rsidR="00A70590" w:rsidRPr="002112AF" w:rsidRDefault="00BE02F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24</w:t>
            </w:r>
          </w:p>
        </w:tc>
      </w:tr>
      <w:tr w:rsidR="00083C53" w:rsidRPr="00412AB1" w14:paraId="5B654B0F" w14:textId="77777777" w:rsidTr="002112AF">
        <w:trPr>
          <w:trHeight w:val="1480"/>
        </w:trPr>
        <w:tc>
          <w:tcPr>
            <w:tcW w:w="2127" w:type="dxa"/>
            <w:tcBorders>
              <w:left w:val="single" w:sz="4" w:space="0" w:color="auto"/>
              <w:right w:val="single" w:sz="4" w:space="0" w:color="auto"/>
            </w:tcBorders>
          </w:tcPr>
          <w:p w14:paraId="227FD0BD"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Speciālās pamatizglītības pirmā posma (1.-6.klase) programma izglītojamajiem ar mācīšanās traucējumiem</w:t>
            </w:r>
          </w:p>
        </w:tc>
        <w:tc>
          <w:tcPr>
            <w:tcW w:w="992" w:type="dxa"/>
            <w:tcBorders>
              <w:left w:val="single" w:sz="4" w:space="0" w:color="auto"/>
              <w:right w:val="single" w:sz="4" w:space="0" w:color="auto"/>
            </w:tcBorders>
          </w:tcPr>
          <w:p w14:paraId="1C77AA38"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11015611</w:t>
            </w:r>
          </w:p>
        </w:tc>
        <w:tc>
          <w:tcPr>
            <w:tcW w:w="992" w:type="dxa"/>
            <w:tcBorders>
              <w:left w:val="single" w:sz="4" w:space="0" w:color="auto"/>
            </w:tcBorders>
          </w:tcPr>
          <w:p w14:paraId="35C9EBBA" w14:textId="77777777" w:rsidR="00A70590" w:rsidRPr="002112AF" w:rsidRDefault="00A70590" w:rsidP="009E39AA">
            <w:pPr>
              <w:spacing w:line="300" w:lineRule="exact"/>
              <w:jc w:val="center"/>
              <w:rPr>
                <w:rFonts w:ascii="Times New Roman" w:hAnsi="Times New Roman" w:cs="Times New Roman"/>
                <w:sz w:val="20"/>
                <w:szCs w:val="20"/>
              </w:rPr>
            </w:pPr>
          </w:p>
        </w:tc>
        <w:tc>
          <w:tcPr>
            <w:tcW w:w="709" w:type="dxa"/>
          </w:tcPr>
          <w:p w14:paraId="1E65200E"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V_322</w:t>
            </w:r>
          </w:p>
        </w:tc>
        <w:tc>
          <w:tcPr>
            <w:tcW w:w="1276" w:type="dxa"/>
          </w:tcPr>
          <w:p w14:paraId="288B78A0" w14:textId="191AAD79"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03.07.2015</w:t>
            </w:r>
            <w:r w:rsidR="00083C53" w:rsidRPr="002112AF">
              <w:rPr>
                <w:rFonts w:ascii="Times New Roman" w:hAnsi="Times New Roman" w:cs="Times New Roman"/>
                <w:sz w:val="20"/>
                <w:szCs w:val="20"/>
              </w:rPr>
              <w:t>.</w:t>
            </w:r>
          </w:p>
        </w:tc>
        <w:tc>
          <w:tcPr>
            <w:tcW w:w="1559" w:type="dxa"/>
          </w:tcPr>
          <w:p w14:paraId="099F6D2B" w14:textId="0A9E30E4"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1</w:t>
            </w:r>
            <w:r w:rsidR="00835FAD" w:rsidRPr="002112AF">
              <w:rPr>
                <w:rFonts w:ascii="Times New Roman" w:hAnsi="Times New Roman" w:cs="Times New Roman"/>
                <w:sz w:val="20"/>
                <w:szCs w:val="20"/>
              </w:rPr>
              <w:t>2</w:t>
            </w:r>
          </w:p>
        </w:tc>
        <w:tc>
          <w:tcPr>
            <w:tcW w:w="1984" w:type="dxa"/>
          </w:tcPr>
          <w:p w14:paraId="442BB255" w14:textId="7B9A9C2F" w:rsidR="00A70590" w:rsidRPr="002112AF" w:rsidRDefault="00BE02F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16</w:t>
            </w:r>
          </w:p>
        </w:tc>
      </w:tr>
      <w:tr w:rsidR="00083C53" w:rsidRPr="00412AB1" w14:paraId="44ABE885" w14:textId="77777777" w:rsidTr="002112AF">
        <w:trPr>
          <w:trHeight w:val="274"/>
        </w:trPr>
        <w:tc>
          <w:tcPr>
            <w:tcW w:w="2127" w:type="dxa"/>
            <w:tcBorders>
              <w:left w:val="single" w:sz="4" w:space="0" w:color="auto"/>
              <w:right w:val="single" w:sz="4" w:space="0" w:color="auto"/>
            </w:tcBorders>
          </w:tcPr>
          <w:p w14:paraId="57FD52AB" w14:textId="77777777" w:rsidR="00A70590" w:rsidRPr="00083C53" w:rsidRDefault="00A70590" w:rsidP="00A70590">
            <w:pPr>
              <w:spacing w:after="0" w:line="240" w:lineRule="auto"/>
              <w:ind w:left="138"/>
              <w:rPr>
                <w:rFonts w:ascii="Times New Roman" w:hAnsi="Times New Roman" w:cs="Times New Roman"/>
                <w:lang w:val="lv-LV"/>
              </w:rPr>
            </w:pPr>
            <w:r w:rsidRPr="00083C53">
              <w:rPr>
                <w:rFonts w:ascii="Times New Roman" w:hAnsi="Times New Roman" w:cs="Times New Roman"/>
                <w:lang w:val="lv-LV"/>
              </w:rPr>
              <w:t>Speciālās pamatizglītības 1.posma (1.-6.klase) programma izglītojamajiem ar garīgās attīstības traucējumiem</w:t>
            </w:r>
          </w:p>
        </w:tc>
        <w:tc>
          <w:tcPr>
            <w:tcW w:w="992" w:type="dxa"/>
            <w:tcBorders>
              <w:left w:val="single" w:sz="4" w:space="0" w:color="auto"/>
              <w:right w:val="single" w:sz="4" w:space="0" w:color="auto"/>
            </w:tcBorders>
          </w:tcPr>
          <w:p w14:paraId="2C594A41"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11015811</w:t>
            </w:r>
          </w:p>
        </w:tc>
        <w:tc>
          <w:tcPr>
            <w:tcW w:w="992" w:type="dxa"/>
            <w:tcBorders>
              <w:left w:val="single" w:sz="4" w:space="0" w:color="auto"/>
            </w:tcBorders>
          </w:tcPr>
          <w:p w14:paraId="78827B2C" w14:textId="77777777" w:rsidR="00A70590" w:rsidRPr="002112AF" w:rsidRDefault="00A70590" w:rsidP="009E39AA">
            <w:pPr>
              <w:spacing w:line="300" w:lineRule="exact"/>
              <w:jc w:val="center"/>
              <w:rPr>
                <w:rFonts w:ascii="Times New Roman" w:hAnsi="Times New Roman" w:cs="Times New Roman"/>
                <w:sz w:val="20"/>
                <w:szCs w:val="20"/>
              </w:rPr>
            </w:pPr>
          </w:p>
        </w:tc>
        <w:tc>
          <w:tcPr>
            <w:tcW w:w="709" w:type="dxa"/>
          </w:tcPr>
          <w:p w14:paraId="40BC45D7" w14:textId="77777777"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A402</w:t>
            </w:r>
          </w:p>
        </w:tc>
        <w:tc>
          <w:tcPr>
            <w:tcW w:w="1276" w:type="dxa"/>
          </w:tcPr>
          <w:p w14:paraId="11D01084" w14:textId="2F7DBA59" w:rsidR="00A70590" w:rsidRPr="002112AF" w:rsidRDefault="00A7059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08.11.2018</w:t>
            </w:r>
            <w:r w:rsidR="00083C53" w:rsidRPr="002112AF">
              <w:rPr>
                <w:rFonts w:ascii="Times New Roman" w:hAnsi="Times New Roman" w:cs="Times New Roman"/>
                <w:sz w:val="20"/>
                <w:szCs w:val="20"/>
              </w:rPr>
              <w:t>.</w:t>
            </w:r>
          </w:p>
        </w:tc>
        <w:tc>
          <w:tcPr>
            <w:tcW w:w="1559" w:type="dxa"/>
          </w:tcPr>
          <w:p w14:paraId="76164F66" w14:textId="5ED981F7" w:rsidR="00A70590" w:rsidRPr="002112AF" w:rsidRDefault="00835FAD"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8</w:t>
            </w:r>
          </w:p>
        </w:tc>
        <w:tc>
          <w:tcPr>
            <w:tcW w:w="1984" w:type="dxa"/>
          </w:tcPr>
          <w:p w14:paraId="50F0E5C7" w14:textId="7566B806" w:rsidR="00A70590" w:rsidRPr="002112AF" w:rsidRDefault="00BE02F0" w:rsidP="009E39AA">
            <w:pPr>
              <w:spacing w:line="300" w:lineRule="exact"/>
              <w:jc w:val="center"/>
              <w:rPr>
                <w:rFonts w:ascii="Times New Roman" w:hAnsi="Times New Roman" w:cs="Times New Roman"/>
                <w:sz w:val="20"/>
                <w:szCs w:val="20"/>
              </w:rPr>
            </w:pPr>
            <w:r w:rsidRPr="002112AF">
              <w:rPr>
                <w:rFonts w:ascii="Times New Roman" w:hAnsi="Times New Roman" w:cs="Times New Roman"/>
                <w:sz w:val="20"/>
                <w:szCs w:val="20"/>
              </w:rPr>
              <w:t>9</w:t>
            </w:r>
          </w:p>
        </w:tc>
      </w:tr>
      <w:tr w:rsidR="00AD2202" w:rsidRPr="00AD2202" w14:paraId="281F9D6B" w14:textId="77777777" w:rsidTr="002112AF">
        <w:trPr>
          <w:trHeight w:val="274"/>
        </w:trPr>
        <w:tc>
          <w:tcPr>
            <w:tcW w:w="6096" w:type="dxa"/>
            <w:gridSpan w:val="5"/>
            <w:tcBorders>
              <w:left w:val="single" w:sz="4" w:space="0" w:color="auto"/>
            </w:tcBorders>
          </w:tcPr>
          <w:p w14:paraId="7F73BA9D" w14:textId="50059611" w:rsidR="00AD2202" w:rsidRPr="00EC1639" w:rsidRDefault="00AD2202" w:rsidP="00EC1639">
            <w:pPr>
              <w:spacing w:after="0" w:line="240" w:lineRule="auto"/>
              <w:jc w:val="right"/>
              <w:rPr>
                <w:rFonts w:ascii="Times New Roman" w:hAnsi="Times New Roman" w:cs="Times New Roman"/>
                <w:b/>
                <w:lang w:val="lv-LV"/>
              </w:rPr>
            </w:pPr>
            <w:r w:rsidRPr="00EC1639">
              <w:rPr>
                <w:rFonts w:ascii="Times New Roman" w:hAnsi="Times New Roman" w:cs="Times New Roman"/>
                <w:b/>
                <w:lang w:val="lv-LV"/>
              </w:rPr>
              <w:t>Kopā izglītojamo skaits:</w:t>
            </w:r>
            <w:r w:rsidR="00EC1639">
              <w:rPr>
                <w:rFonts w:ascii="Times New Roman" w:hAnsi="Times New Roman" w:cs="Times New Roman"/>
                <w:b/>
                <w:lang w:val="lv-LV"/>
              </w:rPr>
              <w:t xml:space="preserve">   </w:t>
            </w:r>
          </w:p>
        </w:tc>
        <w:tc>
          <w:tcPr>
            <w:tcW w:w="1559" w:type="dxa"/>
          </w:tcPr>
          <w:p w14:paraId="15CB2681" w14:textId="19B9A1CD" w:rsidR="00AD2202" w:rsidRPr="00EC1639" w:rsidRDefault="00AD2202" w:rsidP="00EC1639">
            <w:pPr>
              <w:spacing w:after="0" w:line="240" w:lineRule="auto"/>
              <w:jc w:val="center"/>
              <w:rPr>
                <w:rFonts w:ascii="Times New Roman" w:hAnsi="Times New Roman" w:cs="Times New Roman"/>
                <w:b/>
                <w:lang w:val="lv-LV"/>
              </w:rPr>
            </w:pPr>
            <w:r w:rsidRPr="00EC1639">
              <w:rPr>
                <w:rFonts w:ascii="Times New Roman" w:hAnsi="Times New Roman" w:cs="Times New Roman"/>
                <w:b/>
                <w:lang w:val="lv-LV"/>
              </w:rPr>
              <w:t>128</w:t>
            </w:r>
          </w:p>
        </w:tc>
        <w:tc>
          <w:tcPr>
            <w:tcW w:w="1984" w:type="dxa"/>
          </w:tcPr>
          <w:p w14:paraId="2D90D3F1" w14:textId="479E15F2" w:rsidR="00AD2202" w:rsidRPr="00AD2202" w:rsidRDefault="00AD2202" w:rsidP="00EC1639">
            <w:pPr>
              <w:spacing w:after="0" w:line="240" w:lineRule="auto"/>
              <w:jc w:val="center"/>
              <w:rPr>
                <w:rFonts w:ascii="Times New Roman" w:hAnsi="Times New Roman" w:cs="Times New Roman"/>
                <w:b/>
              </w:rPr>
            </w:pPr>
            <w:r w:rsidRPr="00AD2202">
              <w:rPr>
                <w:rFonts w:ascii="Times New Roman" w:hAnsi="Times New Roman" w:cs="Times New Roman"/>
                <w:b/>
              </w:rPr>
              <w:t>139</w:t>
            </w:r>
          </w:p>
        </w:tc>
      </w:tr>
      <w:bookmarkEnd w:id="1"/>
    </w:tbl>
    <w:p w14:paraId="21B75AD0" w14:textId="77777777" w:rsidR="00083C53" w:rsidRPr="00EC1639" w:rsidRDefault="00083C53" w:rsidP="00083C53">
      <w:pPr>
        <w:spacing w:after="0" w:line="240" w:lineRule="auto"/>
        <w:jc w:val="both"/>
        <w:rPr>
          <w:rFonts w:ascii="Times New Roman" w:hAnsi="Times New Roman" w:cs="Times New Roman"/>
          <w:sz w:val="16"/>
          <w:szCs w:val="16"/>
          <w:lang w:val="lv-LV"/>
        </w:rPr>
      </w:pPr>
    </w:p>
    <w:p w14:paraId="1966CDD3" w14:textId="24D5F690" w:rsidR="00B92459" w:rsidRPr="00B427DE" w:rsidRDefault="00B92459" w:rsidP="002112AF">
      <w:pPr>
        <w:pStyle w:val="Sarakstarindkopa"/>
        <w:numPr>
          <w:ilvl w:val="1"/>
          <w:numId w:val="1"/>
        </w:numPr>
        <w:spacing w:after="0" w:line="240" w:lineRule="auto"/>
        <w:ind w:left="0" w:hanging="567"/>
        <w:jc w:val="both"/>
        <w:rPr>
          <w:rFonts w:ascii="Times New Roman" w:hAnsi="Times New Roman" w:cs="Times New Roman"/>
          <w:b/>
          <w:sz w:val="24"/>
          <w:szCs w:val="24"/>
          <w:lang w:val="lv-LV"/>
        </w:rPr>
      </w:pPr>
      <w:r w:rsidRPr="00B427DE">
        <w:rPr>
          <w:rFonts w:ascii="Times New Roman" w:hAnsi="Times New Roman" w:cs="Times New Roman"/>
          <w:b/>
          <w:sz w:val="24"/>
          <w:szCs w:val="24"/>
          <w:lang w:val="lv-LV"/>
        </w:rPr>
        <w:t xml:space="preserve"> Pedagogu un atbalsta personāla nodrošinājums </w:t>
      </w:r>
    </w:p>
    <w:p w14:paraId="17F2C403" w14:textId="77777777" w:rsidR="00B92459" w:rsidRPr="00EC1639" w:rsidRDefault="00B92459" w:rsidP="00B92459">
      <w:pPr>
        <w:pStyle w:val="Sarakstarindkopa"/>
        <w:spacing w:after="0" w:line="240" w:lineRule="auto"/>
        <w:ind w:left="426"/>
        <w:jc w:val="both"/>
        <w:rPr>
          <w:rFonts w:ascii="Times New Roman" w:hAnsi="Times New Roman" w:cs="Times New Roman"/>
          <w:sz w:val="8"/>
          <w:szCs w:val="8"/>
          <w:lang w:val="lv-LV"/>
        </w:rPr>
      </w:pPr>
    </w:p>
    <w:tbl>
      <w:tblPr>
        <w:tblStyle w:val="Reatabula"/>
        <w:tblW w:w="9639" w:type="dxa"/>
        <w:tblInd w:w="-572" w:type="dxa"/>
        <w:tblLook w:val="04A0" w:firstRow="1" w:lastRow="0" w:firstColumn="1" w:lastColumn="0" w:noHBand="0" w:noVBand="1"/>
      </w:tblPr>
      <w:tblGrid>
        <w:gridCol w:w="851"/>
        <w:gridCol w:w="3260"/>
        <w:gridCol w:w="886"/>
        <w:gridCol w:w="4642"/>
      </w:tblGrid>
      <w:tr w:rsidR="00B92459" w:rsidRPr="001C0DDB" w14:paraId="69C96A71" w14:textId="77777777" w:rsidTr="002112AF">
        <w:tc>
          <w:tcPr>
            <w:tcW w:w="851" w:type="dxa"/>
            <w:shd w:val="clear" w:color="auto" w:fill="F2F2F2" w:themeFill="background1" w:themeFillShade="F2"/>
          </w:tcPr>
          <w:p w14:paraId="57566EF2" w14:textId="77777777" w:rsidR="00B92459" w:rsidRPr="00D12138" w:rsidRDefault="00B92459"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NPK</w:t>
            </w:r>
          </w:p>
        </w:tc>
        <w:tc>
          <w:tcPr>
            <w:tcW w:w="3260" w:type="dxa"/>
            <w:shd w:val="clear" w:color="auto" w:fill="F2F2F2" w:themeFill="background1" w:themeFillShade="F2"/>
          </w:tcPr>
          <w:p w14:paraId="29EB1B2C" w14:textId="77777777" w:rsidR="00B92459" w:rsidRPr="00D12138" w:rsidRDefault="00B92459"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Informācija</w:t>
            </w:r>
          </w:p>
        </w:tc>
        <w:tc>
          <w:tcPr>
            <w:tcW w:w="886" w:type="dxa"/>
            <w:shd w:val="clear" w:color="auto" w:fill="F2F2F2" w:themeFill="background1" w:themeFillShade="F2"/>
          </w:tcPr>
          <w:p w14:paraId="3B7E37FC" w14:textId="77777777" w:rsidR="00B92459" w:rsidRPr="00D12138" w:rsidRDefault="00B92459" w:rsidP="00B6105D">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Skaits</w:t>
            </w:r>
          </w:p>
        </w:tc>
        <w:tc>
          <w:tcPr>
            <w:tcW w:w="4642" w:type="dxa"/>
            <w:shd w:val="clear" w:color="auto" w:fill="F2F2F2" w:themeFill="background1" w:themeFillShade="F2"/>
          </w:tcPr>
          <w:p w14:paraId="74367F95" w14:textId="77777777" w:rsidR="00B92459" w:rsidRPr="00D12138" w:rsidRDefault="00B92459"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Komentāri (nodrošinājums un ar to saistītie izaicinājumi, pedagogu mainība u.c.)</w:t>
            </w:r>
          </w:p>
        </w:tc>
      </w:tr>
      <w:tr w:rsidR="00B92459" w:rsidRPr="00827093" w14:paraId="2FC091F1" w14:textId="77777777" w:rsidTr="00B31800">
        <w:tc>
          <w:tcPr>
            <w:tcW w:w="851" w:type="dxa"/>
          </w:tcPr>
          <w:p w14:paraId="6F055FDE" w14:textId="77777777" w:rsidR="00B92459" w:rsidRPr="00636C79" w:rsidRDefault="00B92459" w:rsidP="00B31800">
            <w:pPr>
              <w:pStyle w:val="Sarakstarindkopa"/>
              <w:numPr>
                <w:ilvl w:val="0"/>
                <w:numId w:val="2"/>
              </w:numPr>
              <w:jc w:val="both"/>
              <w:rPr>
                <w:rFonts w:ascii="Times New Roman" w:hAnsi="Times New Roman" w:cs="Times New Roman"/>
                <w:sz w:val="24"/>
                <w:szCs w:val="24"/>
                <w:lang w:val="lv-LV"/>
              </w:rPr>
            </w:pPr>
          </w:p>
        </w:tc>
        <w:tc>
          <w:tcPr>
            <w:tcW w:w="3260" w:type="dxa"/>
          </w:tcPr>
          <w:p w14:paraId="3C3BBA4A" w14:textId="33D73ACA" w:rsidR="00B92459" w:rsidRPr="00636C79" w:rsidRDefault="00990EC5" w:rsidP="009E39AA">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Pedagogi </w:t>
            </w:r>
            <w:r w:rsidR="00B92459"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00B92459"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00D66F57">
              <w:rPr>
                <w:rFonts w:ascii="Times New Roman" w:hAnsi="Times New Roman" w:cs="Times New Roman"/>
                <w:sz w:val="24"/>
                <w:szCs w:val="24"/>
                <w:lang w:val="lv-LV"/>
              </w:rPr>
              <w:t>.</w:t>
            </w:r>
            <w:r w:rsidR="00B92459">
              <w:rPr>
                <w:rFonts w:ascii="Times New Roman" w:hAnsi="Times New Roman" w:cs="Times New Roman"/>
                <w:sz w:val="24"/>
                <w:szCs w:val="24"/>
                <w:lang w:val="lv-LV"/>
              </w:rPr>
              <w:t xml:space="preserve"> </w:t>
            </w:r>
            <w:proofErr w:type="spellStart"/>
            <w:r w:rsidR="00B92459" w:rsidRPr="00636C79">
              <w:rPr>
                <w:rFonts w:ascii="Times New Roman" w:hAnsi="Times New Roman" w:cs="Times New Roman"/>
                <w:sz w:val="24"/>
                <w:szCs w:val="24"/>
                <w:lang w:val="lv-LV"/>
              </w:rPr>
              <w:t>m</w:t>
            </w:r>
            <w:r w:rsidR="00D44E27">
              <w:rPr>
                <w:rFonts w:ascii="Times New Roman" w:hAnsi="Times New Roman" w:cs="Times New Roman"/>
                <w:sz w:val="24"/>
                <w:szCs w:val="24"/>
                <w:lang w:val="lv-LV"/>
              </w:rPr>
              <w:t>.</w:t>
            </w:r>
            <w:r w:rsidR="00AF4A83">
              <w:rPr>
                <w:rFonts w:ascii="Times New Roman" w:hAnsi="Times New Roman" w:cs="Times New Roman"/>
                <w:sz w:val="24"/>
                <w:szCs w:val="24"/>
                <w:lang w:val="lv-LV"/>
              </w:rPr>
              <w:t>g</w:t>
            </w:r>
            <w:proofErr w:type="spellEnd"/>
            <w:r w:rsidR="00AF4A83">
              <w:rPr>
                <w:rFonts w:ascii="Times New Roman" w:hAnsi="Times New Roman" w:cs="Times New Roman"/>
                <w:sz w:val="24"/>
                <w:szCs w:val="24"/>
                <w:lang w:val="lv-LV"/>
              </w:rPr>
              <w:t>.</w:t>
            </w:r>
            <w:r w:rsidR="00EB7268">
              <w:rPr>
                <w:rFonts w:ascii="Times New Roman" w:hAnsi="Times New Roman" w:cs="Times New Roman"/>
                <w:sz w:val="24"/>
                <w:szCs w:val="24"/>
                <w:lang w:val="lv-LV"/>
              </w:rPr>
              <w:t xml:space="preserve"> </w:t>
            </w:r>
            <w:r w:rsidR="00B92459">
              <w:rPr>
                <w:rFonts w:ascii="Times New Roman" w:hAnsi="Times New Roman" w:cs="Times New Roman"/>
                <w:sz w:val="24"/>
                <w:szCs w:val="24"/>
                <w:lang w:val="lv-LV"/>
              </w:rPr>
              <w:t>(līdz 31.05.202</w:t>
            </w:r>
            <w:r>
              <w:rPr>
                <w:rFonts w:ascii="Times New Roman" w:hAnsi="Times New Roman" w:cs="Times New Roman"/>
                <w:sz w:val="24"/>
                <w:szCs w:val="24"/>
                <w:lang w:val="lv-LV"/>
              </w:rPr>
              <w:t>4</w:t>
            </w:r>
            <w:r w:rsidR="00B92459">
              <w:rPr>
                <w:rFonts w:ascii="Times New Roman" w:hAnsi="Times New Roman" w:cs="Times New Roman"/>
                <w:sz w:val="24"/>
                <w:szCs w:val="24"/>
                <w:lang w:val="lv-LV"/>
              </w:rPr>
              <w:t>.)</w:t>
            </w:r>
          </w:p>
        </w:tc>
        <w:tc>
          <w:tcPr>
            <w:tcW w:w="886" w:type="dxa"/>
          </w:tcPr>
          <w:p w14:paraId="5A667F6C" w14:textId="51A3273F" w:rsidR="00B92459" w:rsidRPr="00E87F18" w:rsidRDefault="009E39AA" w:rsidP="00B6105D">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r w:rsidR="00196E59">
              <w:rPr>
                <w:rFonts w:ascii="Times New Roman" w:hAnsi="Times New Roman" w:cs="Times New Roman"/>
                <w:sz w:val="24"/>
                <w:szCs w:val="24"/>
                <w:lang w:val="lv-LV"/>
              </w:rPr>
              <w:t>1</w:t>
            </w:r>
          </w:p>
        </w:tc>
        <w:tc>
          <w:tcPr>
            <w:tcW w:w="4642" w:type="dxa"/>
          </w:tcPr>
          <w:p w14:paraId="5DCCA861" w14:textId="0471CC39" w:rsidR="00EB7268" w:rsidRPr="00EB7268" w:rsidRDefault="00EB7268" w:rsidP="00AA6BAA">
            <w:pPr>
              <w:jc w:val="both"/>
              <w:rPr>
                <w:rFonts w:ascii="Times New Roman" w:eastAsia="Calibri" w:hAnsi="Times New Roman" w:cs="Times New Roman"/>
                <w:bCs/>
                <w:noProof/>
                <w:color w:val="000000"/>
                <w:sz w:val="24"/>
                <w:szCs w:val="24"/>
                <w:lang w:val="lv-LV"/>
              </w:rPr>
            </w:pPr>
            <w:r w:rsidRPr="00EB7268">
              <w:rPr>
                <w:rFonts w:ascii="Times New Roman" w:eastAsia="Calibri" w:hAnsi="Times New Roman" w:cs="Times New Roman"/>
                <w:noProof/>
                <w:sz w:val="24"/>
                <w:szCs w:val="24"/>
                <w:lang w:val="lv-LV"/>
              </w:rPr>
              <w:t>Pedagoģiskā procesa organizēšanā iesaistīti profesionāli kadri</w:t>
            </w:r>
            <w:r w:rsidR="00AF4A83">
              <w:rPr>
                <w:rFonts w:ascii="Times New Roman" w:eastAsia="Calibri" w:hAnsi="Times New Roman" w:cs="Times New Roman"/>
                <w:noProof/>
                <w:sz w:val="24"/>
                <w:szCs w:val="24"/>
                <w:lang w:val="lv-LV"/>
              </w:rPr>
              <w:t xml:space="preserve"> </w:t>
            </w:r>
            <w:r w:rsidRPr="00EB7268">
              <w:rPr>
                <w:rFonts w:ascii="Times New Roman" w:eastAsia="Calibri" w:hAnsi="Times New Roman" w:cs="Times New Roman"/>
                <w:noProof/>
                <w:sz w:val="24"/>
                <w:szCs w:val="24"/>
                <w:lang w:val="lv-LV"/>
              </w:rPr>
              <w:t>atbilstoši nepieciešamajai kvalifikācijai.</w:t>
            </w:r>
          </w:p>
          <w:p w14:paraId="29334A92" w14:textId="23E102B9" w:rsidR="00B92459" w:rsidRPr="00B31800" w:rsidRDefault="00EB7268" w:rsidP="00AA6BAA">
            <w:pPr>
              <w:autoSpaceDE w:val="0"/>
              <w:autoSpaceDN w:val="0"/>
              <w:adjustRightInd w:val="0"/>
              <w:jc w:val="both"/>
              <w:rPr>
                <w:rFonts w:ascii="Times New Roman" w:hAnsi="Times New Roman" w:cs="Times New Roman"/>
                <w:sz w:val="24"/>
                <w:szCs w:val="24"/>
                <w:lang w:val="lv-LV"/>
              </w:rPr>
            </w:pPr>
            <w:r w:rsidRPr="00EB7268">
              <w:rPr>
                <w:rFonts w:ascii="Times New Roman" w:hAnsi="Times New Roman" w:cs="Times New Roman"/>
                <w:sz w:val="24"/>
                <w:szCs w:val="24"/>
                <w:lang w:val="lv-LV"/>
              </w:rPr>
              <w:t xml:space="preserve">2023./2024. mācību gadā iestādē bija </w:t>
            </w:r>
            <w:r w:rsidR="00AF4A83">
              <w:rPr>
                <w:rFonts w:ascii="Times New Roman" w:hAnsi="Times New Roman" w:cs="Times New Roman"/>
                <w:sz w:val="24"/>
                <w:szCs w:val="24"/>
                <w:lang w:val="lv-LV"/>
                <w14:ligatures w14:val="standardContextual"/>
              </w:rPr>
              <w:t>i</w:t>
            </w:r>
            <w:r w:rsidRPr="00EB7268">
              <w:rPr>
                <w:rFonts w:ascii="Times New Roman" w:hAnsi="Times New Roman" w:cs="Times New Roman"/>
                <w:sz w:val="24"/>
                <w:szCs w:val="24"/>
                <w:lang w:val="lv-LV"/>
                <w14:ligatures w14:val="standardContextual"/>
              </w:rPr>
              <w:t>lgstoš</w:t>
            </w:r>
            <w:r w:rsidR="00AF4A83">
              <w:rPr>
                <w:rFonts w:ascii="Times New Roman" w:hAnsi="Times New Roman" w:cs="Times New Roman"/>
                <w:sz w:val="24"/>
                <w:szCs w:val="24"/>
                <w:lang w:val="lv-LV"/>
                <w14:ligatures w14:val="standardContextual"/>
              </w:rPr>
              <w:t>a</w:t>
            </w:r>
            <w:r w:rsidRPr="00EB7268">
              <w:rPr>
                <w:rFonts w:ascii="Times New Roman" w:hAnsi="Times New Roman" w:cs="Times New Roman"/>
                <w:sz w:val="24"/>
                <w:szCs w:val="24"/>
                <w:lang w:val="lv-LV"/>
                <w14:ligatures w14:val="standardContextual"/>
              </w:rPr>
              <w:t>s vakances: 2 slodzes pedagoga palīga amatā un 0,5 slodzes pirmsskolas pedagoga amatā.</w:t>
            </w:r>
          </w:p>
        </w:tc>
      </w:tr>
      <w:tr w:rsidR="00E87F18" w:rsidRPr="009E39AA" w14:paraId="7D7E44F6" w14:textId="77777777" w:rsidTr="00B31800">
        <w:trPr>
          <w:trHeight w:val="1369"/>
        </w:trPr>
        <w:tc>
          <w:tcPr>
            <w:tcW w:w="851" w:type="dxa"/>
          </w:tcPr>
          <w:p w14:paraId="09AB884C" w14:textId="77777777" w:rsidR="00E87F18" w:rsidRPr="00636C79" w:rsidRDefault="00E87F18" w:rsidP="00B31800">
            <w:pPr>
              <w:pStyle w:val="Sarakstarindkopa"/>
              <w:numPr>
                <w:ilvl w:val="0"/>
                <w:numId w:val="2"/>
              </w:numPr>
              <w:jc w:val="both"/>
              <w:rPr>
                <w:rFonts w:ascii="Times New Roman" w:hAnsi="Times New Roman" w:cs="Times New Roman"/>
                <w:sz w:val="24"/>
                <w:szCs w:val="24"/>
                <w:lang w:val="lv-LV"/>
              </w:rPr>
            </w:pPr>
          </w:p>
        </w:tc>
        <w:tc>
          <w:tcPr>
            <w:tcW w:w="3260" w:type="dxa"/>
          </w:tcPr>
          <w:p w14:paraId="0EAE4FE6" w14:textId="59EFE506" w:rsidR="00E87F18" w:rsidRDefault="00AF4A83" w:rsidP="00E87F1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E87F18" w:rsidRPr="00636C79">
              <w:rPr>
                <w:rFonts w:ascii="Times New Roman" w:hAnsi="Times New Roman" w:cs="Times New Roman"/>
                <w:sz w:val="24"/>
                <w:szCs w:val="24"/>
                <w:lang w:val="lv-LV"/>
              </w:rPr>
              <w:t>ieejamais atbalsta personāls izglītības iestādē, noslēdzot 202</w:t>
            </w:r>
            <w:r w:rsidR="00E87F18">
              <w:rPr>
                <w:rFonts w:ascii="Times New Roman" w:hAnsi="Times New Roman" w:cs="Times New Roman"/>
                <w:sz w:val="24"/>
                <w:szCs w:val="24"/>
                <w:lang w:val="lv-LV"/>
              </w:rPr>
              <w:t>3</w:t>
            </w:r>
            <w:r w:rsidR="00E87F18" w:rsidRPr="00636C79">
              <w:rPr>
                <w:rFonts w:ascii="Times New Roman" w:hAnsi="Times New Roman" w:cs="Times New Roman"/>
                <w:sz w:val="24"/>
                <w:szCs w:val="24"/>
                <w:lang w:val="lv-LV"/>
              </w:rPr>
              <w:t>./202</w:t>
            </w:r>
            <w:r w:rsidR="00E87F18">
              <w:rPr>
                <w:rFonts w:ascii="Times New Roman" w:hAnsi="Times New Roman" w:cs="Times New Roman"/>
                <w:sz w:val="24"/>
                <w:szCs w:val="24"/>
                <w:lang w:val="lv-LV"/>
              </w:rPr>
              <w:t>4</w:t>
            </w:r>
            <w:r w:rsidR="00E87F18" w:rsidRPr="00636C79">
              <w:rPr>
                <w:rFonts w:ascii="Times New Roman" w:hAnsi="Times New Roman" w:cs="Times New Roman"/>
                <w:sz w:val="24"/>
                <w:szCs w:val="24"/>
                <w:lang w:val="lv-LV"/>
              </w:rPr>
              <w:t>.</w:t>
            </w:r>
            <w:r w:rsidR="00E87F18">
              <w:rPr>
                <w:rFonts w:ascii="Times New Roman" w:hAnsi="Times New Roman" w:cs="Times New Roman"/>
                <w:sz w:val="24"/>
                <w:szCs w:val="24"/>
                <w:lang w:val="lv-LV"/>
              </w:rPr>
              <w:t xml:space="preserve"> </w:t>
            </w:r>
            <w:proofErr w:type="spellStart"/>
            <w:r w:rsidR="00E87F18" w:rsidRPr="00636C79">
              <w:rPr>
                <w:rFonts w:ascii="Times New Roman" w:hAnsi="Times New Roman" w:cs="Times New Roman"/>
                <w:sz w:val="24"/>
                <w:szCs w:val="24"/>
                <w:lang w:val="lv-LV"/>
              </w:rPr>
              <w:t>m.g</w:t>
            </w:r>
            <w:proofErr w:type="spellEnd"/>
            <w:r w:rsidR="00E87F18" w:rsidRPr="00636C79">
              <w:rPr>
                <w:rFonts w:ascii="Times New Roman" w:hAnsi="Times New Roman" w:cs="Times New Roman"/>
                <w:sz w:val="24"/>
                <w:szCs w:val="24"/>
                <w:lang w:val="lv-LV"/>
              </w:rPr>
              <w:t>.</w:t>
            </w:r>
            <w:r w:rsidR="00E87F18">
              <w:rPr>
                <w:rFonts w:ascii="Times New Roman" w:hAnsi="Times New Roman" w:cs="Times New Roman"/>
                <w:sz w:val="24"/>
                <w:szCs w:val="24"/>
                <w:lang w:val="lv-LV"/>
              </w:rPr>
              <w:t xml:space="preserve"> (līdz 31.05.2024.) </w:t>
            </w:r>
            <w:r>
              <w:rPr>
                <w:rFonts w:ascii="Times New Roman" w:hAnsi="Times New Roman" w:cs="Times New Roman"/>
                <w:sz w:val="24"/>
                <w:szCs w:val="24"/>
                <w:lang w:val="lv-LV"/>
              </w:rPr>
              <w:t>-</w:t>
            </w:r>
            <w:r w:rsidR="00E87F18">
              <w:rPr>
                <w:rFonts w:ascii="Times New Roman" w:hAnsi="Times New Roman" w:cs="Times New Roman"/>
                <w:sz w:val="24"/>
                <w:szCs w:val="24"/>
                <w:lang w:val="lv-LV"/>
              </w:rPr>
              <w:t xml:space="preserve"> pedagogi, psihologi, logopēdi</w:t>
            </w:r>
            <w:r>
              <w:rPr>
                <w:rFonts w:ascii="Times New Roman" w:hAnsi="Times New Roman" w:cs="Times New Roman"/>
                <w:sz w:val="24"/>
                <w:szCs w:val="24"/>
                <w:lang w:val="lv-LV"/>
              </w:rPr>
              <w:t>,</w:t>
            </w:r>
            <w:r w:rsidR="00E87F18">
              <w:rPr>
                <w:rFonts w:ascii="Times New Roman" w:hAnsi="Times New Roman" w:cs="Times New Roman"/>
                <w:sz w:val="24"/>
                <w:szCs w:val="24"/>
                <w:lang w:val="lv-LV"/>
              </w:rPr>
              <w:t xml:space="preserve"> utt.</w:t>
            </w:r>
          </w:p>
          <w:p w14:paraId="14987280" w14:textId="5E7020FC" w:rsidR="00EB7268" w:rsidRPr="00636C79" w:rsidRDefault="00EB7268" w:rsidP="00EB7268">
            <w:pPr>
              <w:jc w:val="both"/>
              <w:rPr>
                <w:rFonts w:ascii="Times New Roman" w:hAnsi="Times New Roman" w:cs="Times New Roman"/>
                <w:sz w:val="24"/>
                <w:szCs w:val="24"/>
                <w:lang w:val="lv-LV"/>
              </w:rPr>
            </w:pPr>
          </w:p>
        </w:tc>
        <w:tc>
          <w:tcPr>
            <w:tcW w:w="886" w:type="dxa"/>
          </w:tcPr>
          <w:p w14:paraId="376D5664" w14:textId="13766907" w:rsidR="00E87F18" w:rsidRPr="00E87F18" w:rsidRDefault="00E87F18" w:rsidP="00B6105D">
            <w:pPr>
              <w:pStyle w:val="Sarakstarindkopa"/>
              <w:ind w:left="0"/>
              <w:jc w:val="center"/>
              <w:rPr>
                <w:rFonts w:ascii="Times New Roman" w:hAnsi="Times New Roman" w:cs="Times New Roman"/>
                <w:sz w:val="24"/>
                <w:szCs w:val="24"/>
                <w:lang w:val="lv-LV"/>
              </w:rPr>
            </w:pPr>
            <w:r w:rsidRPr="00E87F18">
              <w:rPr>
                <w:rFonts w:ascii="Times New Roman" w:hAnsi="Times New Roman" w:cs="Times New Roman"/>
                <w:sz w:val="24"/>
                <w:szCs w:val="24"/>
                <w:lang w:val="lv-LV"/>
              </w:rPr>
              <w:t>1</w:t>
            </w:r>
            <w:r w:rsidR="00EC1639">
              <w:rPr>
                <w:rFonts w:ascii="Times New Roman" w:hAnsi="Times New Roman" w:cs="Times New Roman"/>
                <w:sz w:val="24"/>
                <w:szCs w:val="24"/>
                <w:lang w:val="lv-LV"/>
              </w:rPr>
              <w:t>8</w:t>
            </w:r>
          </w:p>
        </w:tc>
        <w:tc>
          <w:tcPr>
            <w:tcW w:w="4642" w:type="dxa"/>
          </w:tcPr>
          <w:p w14:paraId="3353F113" w14:textId="77777777" w:rsidR="00EB7268" w:rsidRPr="00EB7268" w:rsidRDefault="00E87F18" w:rsidP="008A287D">
            <w:pPr>
              <w:pStyle w:val="Sarakstarindkopa"/>
              <w:ind w:left="0"/>
              <w:jc w:val="both"/>
              <w:rPr>
                <w:rFonts w:ascii="Times New Roman" w:hAnsi="Times New Roman" w:cs="Times New Roman"/>
                <w:sz w:val="24"/>
                <w:szCs w:val="24"/>
                <w:lang w:val="lv-LV"/>
              </w:rPr>
            </w:pPr>
            <w:r w:rsidRPr="00E87F18">
              <w:rPr>
                <w:rFonts w:ascii="Times New Roman" w:hAnsi="Times New Roman" w:cs="Times New Roman"/>
                <w:sz w:val="24"/>
                <w:szCs w:val="24"/>
                <w:lang w:val="lv-LV"/>
              </w:rPr>
              <w:t xml:space="preserve">Atbalstu ikdienas darbā izglītojamiem, pedagogiem un vecākiem nodrošina atbalsta </w:t>
            </w:r>
            <w:r w:rsidRPr="00EB7268">
              <w:rPr>
                <w:rFonts w:ascii="Times New Roman" w:hAnsi="Times New Roman" w:cs="Times New Roman"/>
                <w:sz w:val="24"/>
                <w:szCs w:val="24"/>
                <w:lang w:val="lv-LV"/>
              </w:rPr>
              <w:t xml:space="preserve">komandas pedagogi: </w:t>
            </w:r>
          </w:p>
          <w:p w14:paraId="6640AC3F" w14:textId="2BDC58A9" w:rsidR="00EB7268" w:rsidRP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sidRPr="00EB7268">
              <w:rPr>
                <w:rFonts w:ascii="Times New Roman" w:hAnsi="Times New Roman" w:cs="Times New Roman"/>
                <w:sz w:val="24"/>
                <w:szCs w:val="24"/>
                <w:lang w:val="lv-LV"/>
                <w14:ligatures w14:val="standardContextual"/>
              </w:rPr>
              <w:t>1 izglītības psihologs (1,33 likmes)</w:t>
            </w:r>
            <w:r w:rsidR="00EC1639">
              <w:rPr>
                <w:rFonts w:ascii="Times New Roman" w:hAnsi="Times New Roman" w:cs="Times New Roman"/>
                <w:sz w:val="24"/>
                <w:szCs w:val="24"/>
                <w:lang w:val="lv-LV"/>
                <w14:ligatures w14:val="standardContextual"/>
              </w:rPr>
              <w:t>;</w:t>
            </w:r>
          </w:p>
          <w:p w14:paraId="5A1CD230" w14:textId="6667AE4E" w:rsid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3</w:t>
            </w:r>
            <w:r w:rsidRPr="00EB7268">
              <w:rPr>
                <w:rFonts w:ascii="Times New Roman" w:hAnsi="Times New Roman" w:cs="Times New Roman"/>
                <w:sz w:val="24"/>
                <w:szCs w:val="24"/>
                <w:lang w:val="lv-LV"/>
                <w14:ligatures w14:val="standardContextual"/>
              </w:rPr>
              <w:t xml:space="preserve"> skolotāji logopēdi (</w:t>
            </w:r>
            <w:r>
              <w:rPr>
                <w:rFonts w:ascii="Times New Roman" w:hAnsi="Times New Roman" w:cs="Times New Roman"/>
                <w:sz w:val="24"/>
                <w:szCs w:val="24"/>
                <w:lang w:val="lv-LV"/>
                <w14:ligatures w14:val="standardContextual"/>
              </w:rPr>
              <w:t>2,935 likmes)</w:t>
            </w:r>
            <w:r w:rsidR="00EC1639">
              <w:rPr>
                <w:rFonts w:ascii="Times New Roman" w:hAnsi="Times New Roman" w:cs="Times New Roman"/>
                <w:sz w:val="24"/>
                <w:szCs w:val="24"/>
                <w:lang w:val="lv-LV"/>
                <w14:ligatures w14:val="standardContextual"/>
              </w:rPr>
              <w:t>;</w:t>
            </w:r>
          </w:p>
          <w:p w14:paraId="5B7F25DF" w14:textId="1DCC2FA1" w:rsidR="00EB7268" w:rsidRP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4</w:t>
            </w:r>
            <w:r w:rsidRPr="00EB7268">
              <w:rPr>
                <w:rFonts w:ascii="Times New Roman" w:hAnsi="Times New Roman" w:cs="Times New Roman"/>
                <w:sz w:val="24"/>
                <w:szCs w:val="24"/>
                <w:lang w:val="lv-LV"/>
                <w14:ligatures w14:val="standardContextual"/>
              </w:rPr>
              <w:t xml:space="preserve"> speciāl</w:t>
            </w:r>
            <w:r w:rsidR="00AF4A83">
              <w:rPr>
                <w:rFonts w:ascii="Times New Roman" w:hAnsi="Times New Roman" w:cs="Times New Roman"/>
                <w:sz w:val="24"/>
                <w:szCs w:val="24"/>
                <w:lang w:val="lv-LV"/>
                <w14:ligatures w14:val="standardContextual"/>
              </w:rPr>
              <w:t>ā</w:t>
            </w:r>
            <w:r>
              <w:rPr>
                <w:rFonts w:ascii="Times New Roman" w:hAnsi="Times New Roman" w:cs="Times New Roman"/>
                <w:sz w:val="24"/>
                <w:szCs w:val="24"/>
                <w:lang w:val="lv-LV"/>
                <w14:ligatures w14:val="standardContextual"/>
              </w:rPr>
              <w:t>s izglītības</w:t>
            </w:r>
            <w:r w:rsidRPr="00EB7268">
              <w:rPr>
                <w:rFonts w:ascii="Times New Roman" w:hAnsi="Times New Roman" w:cs="Times New Roman"/>
                <w:sz w:val="24"/>
                <w:szCs w:val="24"/>
                <w:lang w:val="lv-LV"/>
                <w14:ligatures w14:val="standardContextual"/>
              </w:rPr>
              <w:t xml:space="preserve"> pedagog</w:t>
            </w:r>
            <w:r>
              <w:rPr>
                <w:rFonts w:ascii="Times New Roman" w:hAnsi="Times New Roman" w:cs="Times New Roman"/>
                <w:sz w:val="24"/>
                <w:szCs w:val="24"/>
                <w:lang w:val="lv-LV"/>
                <w14:ligatures w14:val="standardContextual"/>
              </w:rPr>
              <w:t xml:space="preserve">i </w:t>
            </w:r>
            <w:r w:rsidRPr="00EB7268">
              <w:rPr>
                <w:rFonts w:ascii="Times New Roman" w:hAnsi="Times New Roman" w:cs="Times New Roman"/>
                <w:sz w:val="24"/>
                <w:szCs w:val="24"/>
                <w:lang w:val="lv-LV"/>
                <w14:ligatures w14:val="standardContextual"/>
              </w:rPr>
              <w:t>(</w:t>
            </w:r>
            <w:r>
              <w:rPr>
                <w:rFonts w:ascii="Times New Roman" w:hAnsi="Times New Roman" w:cs="Times New Roman"/>
                <w:sz w:val="24"/>
                <w:szCs w:val="24"/>
                <w:lang w:val="lv-LV"/>
                <w14:ligatures w14:val="standardContextual"/>
              </w:rPr>
              <w:t>1,746</w:t>
            </w:r>
            <w:r w:rsidRPr="00EB7268">
              <w:rPr>
                <w:rFonts w:ascii="Times New Roman" w:hAnsi="Times New Roman" w:cs="Times New Roman"/>
                <w:sz w:val="24"/>
                <w:szCs w:val="24"/>
                <w:lang w:val="lv-LV"/>
                <w14:ligatures w14:val="standardContextual"/>
              </w:rPr>
              <w:t xml:space="preserve"> likmes)</w:t>
            </w:r>
            <w:r w:rsidR="00EC1639">
              <w:rPr>
                <w:rFonts w:ascii="Times New Roman" w:hAnsi="Times New Roman" w:cs="Times New Roman"/>
                <w:sz w:val="24"/>
                <w:szCs w:val="24"/>
                <w:lang w:val="lv-LV"/>
                <w14:ligatures w14:val="standardContextual"/>
              </w:rPr>
              <w:t>;</w:t>
            </w:r>
          </w:p>
          <w:p w14:paraId="1EB86B75" w14:textId="48FA8690" w:rsidR="00EB7268" w:rsidRPr="00EB7268" w:rsidRDefault="00EB7268" w:rsidP="007E3307">
            <w:pPr>
              <w:pStyle w:val="Sarakstarindkopa"/>
              <w:numPr>
                <w:ilvl w:val="0"/>
                <w:numId w:val="7"/>
              </w:numPr>
              <w:autoSpaceDE w:val="0"/>
              <w:autoSpaceDN w:val="0"/>
              <w:adjustRightInd w:val="0"/>
              <w:ind w:left="426" w:hanging="284"/>
              <w:jc w:val="both"/>
              <w:rPr>
                <w:rFonts w:ascii="Times New Roman" w:hAnsi="Times New Roman" w:cs="Times New Roman"/>
                <w:sz w:val="24"/>
                <w:szCs w:val="24"/>
                <w:lang w:val="lv-LV"/>
                <w14:ligatures w14:val="standardContextual"/>
              </w:rPr>
            </w:pPr>
            <w:r w:rsidRPr="00EB7268">
              <w:rPr>
                <w:rFonts w:ascii="Times New Roman" w:hAnsi="Times New Roman" w:cs="Times New Roman"/>
                <w:sz w:val="24"/>
                <w:szCs w:val="24"/>
                <w:lang w:val="lv-LV"/>
                <w14:ligatures w14:val="standardContextual"/>
              </w:rPr>
              <w:t>pedagogs karjeras konsultants (0,05   likmes)</w:t>
            </w:r>
            <w:r w:rsidR="00EC1639">
              <w:rPr>
                <w:rFonts w:ascii="Times New Roman" w:hAnsi="Times New Roman" w:cs="Times New Roman"/>
                <w:sz w:val="24"/>
                <w:szCs w:val="24"/>
                <w:lang w:val="lv-LV"/>
                <w14:ligatures w14:val="standardContextual"/>
              </w:rPr>
              <w:t>;</w:t>
            </w:r>
          </w:p>
          <w:p w14:paraId="23FF3030" w14:textId="4E4D8F8F" w:rsid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1</w:t>
            </w:r>
            <w:r w:rsidRPr="00EB7268">
              <w:rPr>
                <w:rFonts w:ascii="Times New Roman" w:hAnsi="Times New Roman" w:cs="Times New Roman"/>
                <w:sz w:val="24"/>
                <w:szCs w:val="24"/>
                <w:lang w:val="lv-LV"/>
                <w14:ligatures w14:val="standardContextual"/>
              </w:rPr>
              <w:t xml:space="preserve"> sociāl</w:t>
            </w:r>
            <w:r>
              <w:rPr>
                <w:rFonts w:ascii="Times New Roman" w:hAnsi="Times New Roman" w:cs="Times New Roman"/>
                <w:sz w:val="24"/>
                <w:szCs w:val="24"/>
                <w:lang w:val="lv-LV"/>
                <w14:ligatures w14:val="standardContextual"/>
              </w:rPr>
              <w:t>ais</w:t>
            </w:r>
            <w:r w:rsidRPr="00EB7268">
              <w:rPr>
                <w:rFonts w:ascii="Times New Roman" w:hAnsi="Times New Roman" w:cs="Times New Roman"/>
                <w:sz w:val="24"/>
                <w:szCs w:val="24"/>
                <w:lang w:val="lv-LV"/>
                <w14:ligatures w14:val="standardContextual"/>
              </w:rPr>
              <w:t xml:space="preserve"> pedagog</w:t>
            </w:r>
            <w:r>
              <w:rPr>
                <w:rFonts w:ascii="Times New Roman" w:hAnsi="Times New Roman" w:cs="Times New Roman"/>
                <w:sz w:val="24"/>
                <w:szCs w:val="24"/>
                <w:lang w:val="lv-LV"/>
                <w14:ligatures w14:val="standardContextual"/>
              </w:rPr>
              <w:t>s</w:t>
            </w:r>
            <w:r w:rsidRPr="00EB7268">
              <w:rPr>
                <w:rFonts w:ascii="Times New Roman" w:hAnsi="Times New Roman" w:cs="Times New Roman"/>
                <w:sz w:val="24"/>
                <w:szCs w:val="24"/>
                <w:lang w:val="lv-LV"/>
                <w14:ligatures w14:val="standardContextual"/>
              </w:rPr>
              <w:t xml:space="preserve"> (</w:t>
            </w:r>
            <w:r>
              <w:rPr>
                <w:rFonts w:ascii="Times New Roman" w:hAnsi="Times New Roman" w:cs="Times New Roman"/>
                <w:sz w:val="24"/>
                <w:szCs w:val="24"/>
                <w:lang w:val="lv-LV"/>
                <w14:ligatures w14:val="standardContextual"/>
              </w:rPr>
              <w:t>0</w:t>
            </w:r>
            <w:r w:rsidRPr="00EB7268">
              <w:rPr>
                <w:rFonts w:ascii="Times New Roman" w:hAnsi="Times New Roman" w:cs="Times New Roman"/>
                <w:sz w:val="24"/>
                <w:szCs w:val="24"/>
                <w:lang w:val="lv-LV"/>
                <w14:ligatures w14:val="standardContextual"/>
              </w:rPr>
              <w:t>,5 likmes)</w:t>
            </w:r>
            <w:r w:rsidR="00EC1639">
              <w:rPr>
                <w:rFonts w:ascii="Times New Roman" w:hAnsi="Times New Roman" w:cs="Times New Roman"/>
                <w:sz w:val="24"/>
                <w:szCs w:val="24"/>
                <w:lang w:val="lv-LV"/>
                <w14:ligatures w14:val="standardContextual"/>
              </w:rPr>
              <w:t>;</w:t>
            </w:r>
          </w:p>
          <w:p w14:paraId="25E5C977" w14:textId="7BACA889" w:rsid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1</w:t>
            </w:r>
            <w:r w:rsidRPr="00EB7268">
              <w:rPr>
                <w:rFonts w:ascii="Times New Roman" w:hAnsi="Times New Roman" w:cs="Times New Roman"/>
                <w:sz w:val="24"/>
                <w:szCs w:val="24"/>
                <w:lang w:val="lv-LV"/>
                <w14:ligatures w14:val="standardContextual"/>
              </w:rPr>
              <w:t xml:space="preserve"> </w:t>
            </w:r>
            <w:r>
              <w:rPr>
                <w:rFonts w:ascii="Times New Roman" w:hAnsi="Times New Roman" w:cs="Times New Roman"/>
                <w:sz w:val="24"/>
                <w:szCs w:val="24"/>
                <w:lang w:val="lv-LV"/>
                <w14:ligatures w14:val="standardContextual"/>
              </w:rPr>
              <w:t xml:space="preserve">izglītības iestādes </w:t>
            </w:r>
            <w:r w:rsidRPr="00EB7268">
              <w:rPr>
                <w:rFonts w:ascii="Times New Roman" w:hAnsi="Times New Roman" w:cs="Times New Roman"/>
                <w:sz w:val="24"/>
                <w:szCs w:val="24"/>
                <w:lang w:val="lv-LV"/>
                <w14:ligatures w14:val="standardContextual"/>
              </w:rPr>
              <w:t>bibliotekār</w:t>
            </w:r>
            <w:r>
              <w:rPr>
                <w:rFonts w:ascii="Times New Roman" w:hAnsi="Times New Roman" w:cs="Times New Roman"/>
                <w:sz w:val="24"/>
                <w:szCs w:val="24"/>
                <w:lang w:val="lv-LV"/>
                <w14:ligatures w14:val="standardContextual"/>
              </w:rPr>
              <w:t xml:space="preserve">s </w:t>
            </w:r>
            <w:r w:rsidRPr="00EB7268">
              <w:rPr>
                <w:rFonts w:ascii="Times New Roman" w:hAnsi="Times New Roman" w:cs="Times New Roman"/>
                <w:sz w:val="24"/>
                <w:szCs w:val="24"/>
                <w:lang w:val="lv-LV"/>
                <w14:ligatures w14:val="standardContextual"/>
              </w:rPr>
              <w:t>(</w:t>
            </w:r>
            <w:r>
              <w:rPr>
                <w:rFonts w:ascii="Times New Roman" w:hAnsi="Times New Roman" w:cs="Times New Roman"/>
                <w:sz w:val="24"/>
                <w:szCs w:val="24"/>
                <w:lang w:val="lv-LV"/>
                <w14:ligatures w14:val="standardContextual"/>
              </w:rPr>
              <w:t>0,75</w:t>
            </w:r>
            <w:r w:rsidRPr="00EB7268">
              <w:rPr>
                <w:rFonts w:ascii="Times New Roman" w:hAnsi="Times New Roman" w:cs="Times New Roman"/>
                <w:sz w:val="24"/>
                <w:szCs w:val="24"/>
                <w:lang w:val="lv-LV"/>
                <w14:ligatures w14:val="standardContextual"/>
              </w:rPr>
              <w:t xml:space="preserve"> likmes)</w:t>
            </w:r>
            <w:r w:rsidR="00EC1639">
              <w:rPr>
                <w:rFonts w:ascii="Times New Roman" w:hAnsi="Times New Roman" w:cs="Times New Roman"/>
                <w:sz w:val="24"/>
                <w:szCs w:val="24"/>
                <w:lang w:val="lv-LV"/>
                <w14:ligatures w14:val="standardContextual"/>
              </w:rPr>
              <w:t>;</w:t>
            </w:r>
          </w:p>
          <w:p w14:paraId="1E90559C" w14:textId="5878726E" w:rsidR="00EC1639" w:rsidRPr="00EB7268" w:rsidRDefault="00EC1639"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4 PDG skolotāji (0,836 likmes);</w:t>
            </w:r>
          </w:p>
          <w:p w14:paraId="7FDBF1D0" w14:textId="42BF2F87" w:rsid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 xml:space="preserve">1 </w:t>
            </w:r>
            <w:r w:rsidRPr="00EB7268">
              <w:rPr>
                <w:rFonts w:ascii="Times New Roman" w:hAnsi="Times New Roman" w:cs="Times New Roman"/>
                <w:sz w:val="24"/>
                <w:szCs w:val="24"/>
                <w:lang w:val="lv-LV"/>
                <w14:ligatures w14:val="standardContextual"/>
              </w:rPr>
              <w:t>pedagoga palīg</w:t>
            </w:r>
            <w:r>
              <w:rPr>
                <w:rFonts w:ascii="Times New Roman" w:hAnsi="Times New Roman" w:cs="Times New Roman"/>
                <w:sz w:val="24"/>
                <w:szCs w:val="24"/>
                <w:lang w:val="lv-LV"/>
                <w14:ligatures w14:val="standardContextual"/>
              </w:rPr>
              <w:t>s</w:t>
            </w:r>
            <w:r w:rsidRPr="00EB7268">
              <w:rPr>
                <w:rFonts w:ascii="Times New Roman" w:hAnsi="Times New Roman" w:cs="Times New Roman"/>
                <w:sz w:val="24"/>
                <w:szCs w:val="24"/>
                <w:lang w:val="lv-LV"/>
                <w14:ligatures w14:val="standardContextual"/>
              </w:rPr>
              <w:t xml:space="preserve"> (</w:t>
            </w:r>
            <w:r>
              <w:rPr>
                <w:rFonts w:ascii="Times New Roman" w:hAnsi="Times New Roman" w:cs="Times New Roman"/>
                <w:sz w:val="24"/>
                <w:szCs w:val="24"/>
                <w:lang w:val="lv-LV"/>
                <w14:ligatures w14:val="standardContextual"/>
              </w:rPr>
              <w:t>1,0</w:t>
            </w:r>
            <w:r w:rsidRPr="00EB7268">
              <w:rPr>
                <w:rFonts w:ascii="Times New Roman" w:hAnsi="Times New Roman" w:cs="Times New Roman"/>
                <w:sz w:val="24"/>
                <w:szCs w:val="24"/>
                <w:lang w:val="lv-LV"/>
                <w14:ligatures w14:val="standardContextual"/>
              </w:rPr>
              <w:t xml:space="preserve"> likmes)</w:t>
            </w:r>
            <w:r w:rsidR="00EC1639">
              <w:rPr>
                <w:rFonts w:ascii="Times New Roman" w:hAnsi="Times New Roman" w:cs="Times New Roman"/>
                <w:sz w:val="24"/>
                <w:szCs w:val="24"/>
                <w:lang w:val="lv-LV"/>
                <w14:ligatures w14:val="standardContextual"/>
              </w:rPr>
              <w:t>;</w:t>
            </w:r>
          </w:p>
          <w:p w14:paraId="08E1C9F9" w14:textId="0035E10B" w:rsidR="00EB7268"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1 fizioterapeits</w:t>
            </w:r>
            <w:r w:rsidRPr="00EB7268">
              <w:rPr>
                <w:rFonts w:ascii="Times New Roman" w:hAnsi="Times New Roman" w:cs="Times New Roman"/>
                <w:sz w:val="24"/>
                <w:szCs w:val="24"/>
                <w:lang w:val="lv-LV"/>
                <w14:ligatures w14:val="standardContextual"/>
              </w:rPr>
              <w:t xml:space="preserve"> (</w:t>
            </w:r>
            <w:r>
              <w:rPr>
                <w:rFonts w:ascii="Times New Roman" w:hAnsi="Times New Roman" w:cs="Times New Roman"/>
                <w:sz w:val="24"/>
                <w:szCs w:val="24"/>
                <w:lang w:val="lv-LV"/>
                <w14:ligatures w14:val="standardContextual"/>
              </w:rPr>
              <w:t>1,0</w:t>
            </w:r>
            <w:r w:rsidRPr="00EB7268">
              <w:rPr>
                <w:rFonts w:ascii="Times New Roman" w:hAnsi="Times New Roman" w:cs="Times New Roman"/>
                <w:sz w:val="24"/>
                <w:szCs w:val="24"/>
                <w:lang w:val="lv-LV"/>
                <w14:ligatures w14:val="standardContextual"/>
              </w:rPr>
              <w:t xml:space="preserve"> likmes)</w:t>
            </w:r>
            <w:r w:rsidR="00EC1639">
              <w:rPr>
                <w:rFonts w:ascii="Times New Roman" w:hAnsi="Times New Roman" w:cs="Times New Roman"/>
                <w:sz w:val="24"/>
                <w:szCs w:val="24"/>
                <w:lang w:val="lv-LV"/>
                <w14:ligatures w14:val="standardContextual"/>
              </w:rPr>
              <w:t>;</w:t>
            </w:r>
          </w:p>
          <w:p w14:paraId="60281A01" w14:textId="47BC59F2" w:rsidR="00EB7268" w:rsidRPr="00EC1639" w:rsidRDefault="00EB7268"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1</w:t>
            </w:r>
            <w:r w:rsidRPr="00EB7268">
              <w:rPr>
                <w:rFonts w:ascii="Times New Roman" w:hAnsi="Times New Roman" w:cs="Times New Roman"/>
                <w:sz w:val="24"/>
                <w:szCs w:val="24"/>
                <w:lang w:val="lv-LV"/>
                <w14:ligatures w14:val="standardContextual"/>
              </w:rPr>
              <w:t xml:space="preserve"> </w:t>
            </w:r>
            <w:r w:rsidR="00EC1639" w:rsidRPr="00E87F18">
              <w:rPr>
                <w:rFonts w:ascii="Times New Roman" w:hAnsi="Times New Roman" w:cs="Times New Roman"/>
                <w:sz w:val="24"/>
                <w:szCs w:val="24"/>
                <w:lang w:val="lv-LV"/>
              </w:rPr>
              <w:t>māsa bērnu aprūp</w:t>
            </w:r>
            <w:r w:rsidR="00EC1639">
              <w:rPr>
                <w:rFonts w:ascii="Times New Roman" w:hAnsi="Times New Roman" w:cs="Times New Roman"/>
                <w:sz w:val="24"/>
                <w:szCs w:val="24"/>
                <w:lang w:val="lv-LV"/>
              </w:rPr>
              <w:t xml:space="preserve">ē </w:t>
            </w:r>
            <w:r w:rsidRPr="00EB7268">
              <w:rPr>
                <w:rFonts w:ascii="Times New Roman" w:hAnsi="Times New Roman" w:cs="Times New Roman"/>
                <w:sz w:val="24"/>
                <w:szCs w:val="24"/>
                <w:lang w:val="lv-LV"/>
                <w14:ligatures w14:val="standardContextual"/>
              </w:rPr>
              <w:t>(1,</w:t>
            </w:r>
            <w:r w:rsidR="00EC1639">
              <w:rPr>
                <w:rFonts w:ascii="Times New Roman" w:hAnsi="Times New Roman" w:cs="Times New Roman"/>
                <w:sz w:val="24"/>
                <w:szCs w:val="24"/>
                <w:lang w:val="lv-LV"/>
                <w14:ligatures w14:val="standardContextual"/>
              </w:rPr>
              <w:t>0</w:t>
            </w:r>
            <w:r w:rsidRPr="00EB7268">
              <w:rPr>
                <w:rFonts w:ascii="Times New Roman" w:hAnsi="Times New Roman" w:cs="Times New Roman"/>
                <w:sz w:val="24"/>
                <w:szCs w:val="24"/>
                <w:lang w:val="lv-LV"/>
                <w14:ligatures w14:val="standardContextual"/>
              </w:rPr>
              <w:t xml:space="preserve"> likmes)</w:t>
            </w:r>
            <w:r w:rsidR="00EC1639">
              <w:rPr>
                <w:rFonts w:ascii="Times New Roman" w:hAnsi="Times New Roman" w:cs="Times New Roman"/>
                <w:sz w:val="24"/>
                <w:szCs w:val="24"/>
                <w:lang w:val="lv-LV"/>
                <w14:ligatures w14:val="standardContextual"/>
              </w:rPr>
              <w:t>;</w:t>
            </w:r>
          </w:p>
          <w:p w14:paraId="78981583" w14:textId="797A6410" w:rsidR="00B6105D" w:rsidRPr="00EC1639" w:rsidRDefault="00EC1639" w:rsidP="007E3307">
            <w:pPr>
              <w:pStyle w:val="Sarakstarindkopa"/>
              <w:numPr>
                <w:ilvl w:val="0"/>
                <w:numId w:val="7"/>
              </w:numPr>
              <w:ind w:left="426" w:hanging="284"/>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3</w:t>
            </w:r>
            <w:r w:rsidR="00EB7268" w:rsidRPr="00EB7268">
              <w:rPr>
                <w:rFonts w:ascii="Times New Roman" w:hAnsi="Times New Roman" w:cs="Times New Roman"/>
                <w:sz w:val="24"/>
                <w:szCs w:val="24"/>
                <w:lang w:val="lv-LV"/>
                <w14:ligatures w14:val="standardContextual"/>
              </w:rPr>
              <w:t xml:space="preserve"> skolotāja palīg</w:t>
            </w:r>
            <w:r>
              <w:rPr>
                <w:rFonts w:ascii="Times New Roman" w:hAnsi="Times New Roman" w:cs="Times New Roman"/>
                <w:sz w:val="24"/>
                <w:szCs w:val="24"/>
                <w:lang w:val="lv-LV"/>
                <w14:ligatures w14:val="standardContextual"/>
              </w:rPr>
              <w:t xml:space="preserve">i </w:t>
            </w:r>
            <w:r w:rsidRPr="00EB7268">
              <w:rPr>
                <w:rFonts w:ascii="Times New Roman" w:hAnsi="Times New Roman" w:cs="Times New Roman"/>
                <w:sz w:val="24"/>
                <w:szCs w:val="24"/>
                <w:lang w:val="lv-LV"/>
                <w14:ligatures w14:val="standardContextual"/>
              </w:rPr>
              <w:t>(</w:t>
            </w:r>
            <w:r>
              <w:rPr>
                <w:rFonts w:ascii="Times New Roman" w:hAnsi="Times New Roman" w:cs="Times New Roman"/>
                <w:sz w:val="24"/>
                <w:szCs w:val="24"/>
                <w:lang w:val="lv-LV"/>
                <w14:ligatures w14:val="standardContextual"/>
              </w:rPr>
              <w:t>3</w:t>
            </w:r>
            <w:r w:rsidRPr="00EB7268">
              <w:rPr>
                <w:rFonts w:ascii="Times New Roman" w:hAnsi="Times New Roman" w:cs="Times New Roman"/>
                <w:sz w:val="24"/>
                <w:szCs w:val="24"/>
                <w:lang w:val="lv-LV"/>
                <w14:ligatures w14:val="standardContextual"/>
              </w:rPr>
              <w:t xml:space="preserve"> likme</w:t>
            </w:r>
            <w:r>
              <w:rPr>
                <w:rFonts w:ascii="Times New Roman" w:hAnsi="Times New Roman" w:cs="Times New Roman"/>
                <w:sz w:val="24"/>
                <w:szCs w:val="24"/>
                <w:lang w:val="lv-LV"/>
                <w14:ligatures w14:val="standardContextual"/>
              </w:rPr>
              <w:t>s</w:t>
            </w:r>
            <w:r w:rsidRPr="00EB7268">
              <w:rPr>
                <w:rFonts w:ascii="Times New Roman" w:hAnsi="Times New Roman" w:cs="Times New Roman"/>
                <w:sz w:val="24"/>
                <w:szCs w:val="24"/>
                <w:lang w:val="lv-LV"/>
                <w14:ligatures w14:val="standardContextual"/>
              </w:rPr>
              <w:t>)</w:t>
            </w:r>
            <w:r>
              <w:rPr>
                <w:rFonts w:ascii="Times New Roman" w:hAnsi="Times New Roman" w:cs="Times New Roman"/>
                <w:sz w:val="24"/>
                <w:szCs w:val="24"/>
                <w:lang w:val="lv-LV"/>
                <w14:ligatures w14:val="standardContextual"/>
              </w:rPr>
              <w:t>.</w:t>
            </w:r>
          </w:p>
        </w:tc>
      </w:tr>
    </w:tbl>
    <w:p w14:paraId="5FB5DC2A" w14:textId="2136C771" w:rsidR="00B92459" w:rsidRPr="0028649F" w:rsidRDefault="00B92459" w:rsidP="00EC1639">
      <w:pPr>
        <w:spacing w:after="0" w:line="240" w:lineRule="auto"/>
        <w:rPr>
          <w:rFonts w:ascii="Times New Roman" w:hAnsi="Times New Roman" w:cs="Times New Roman"/>
          <w:b/>
          <w:bCs/>
          <w:sz w:val="16"/>
          <w:szCs w:val="16"/>
          <w:lang w:val="lv-LV"/>
        </w:rPr>
      </w:pPr>
    </w:p>
    <w:p w14:paraId="4D8DECA0" w14:textId="77777777" w:rsidR="0028649F" w:rsidRPr="0028649F" w:rsidRDefault="0028649F" w:rsidP="00EC1639">
      <w:pPr>
        <w:spacing w:after="0" w:line="240" w:lineRule="auto"/>
        <w:rPr>
          <w:rFonts w:ascii="Times New Roman" w:hAnsi="Times New Roman" w:cs="Times New Roman"/>
          <w:b/>
          <w:bCs/>
          <w:sz w:val="16"/>
          <w:szCs w:val="16"/>
          <w:lang w:val="lv-LV"/>
        </w:rPr>
      </w:pPr>
    </w:p>
    <w:p w14:paraId="3C3EDABA" w14:textId="77777777" w:rsidR="00CC71F1" w:rsidRPr="00B427DE" w:rsidRDefault="00CC71F1" w:rsidP="0028649F">
      <w:pPr>
        <w:pStyle w:val="Sarakstarindkopa"/>
        <w:numPr>
          <w:ilvl w:val="0"/>
          <w:numId w:val="1"/>
        </w:numPr>
        <w:spacing w:after="0" w:line="240" w:lineRule="auto"/>
        <w:jc w:val="center"/>
        <w:rPr>
          <w:rFonts w:ascii="Times New Roman" w:hAnsi="Times New Roman" w:cs="Times New Roman"/>
          <w:b/>
          <w:bCs/>
          <w:sz w:val="28"/>
          <w:szCs w:val="28"/>
          <w:lang w:val="lv-LV"/>
        </w:rPr>
      </w:pPr>
      <w:r w:rsidRPr="00B427DE">
        <w:rPr>
          <w:rFonts w:ascii="Times New Roman" w:hAnsi="Times New Roman" w:cs="Times New Roman"/>
          <w:b/>
          <w:bCs/>
          <w:sz w:val="28"/>
          <w:szCs w:val="28"/>
          <w:lang w:val="lv-LV"/>
        </w:rPr>
        <w:t>Izglītības iestādes darbības kvalitātes mērķi</w:t>
      </w:r>
      <w:r w:rsidR="00640CDD" w:rsidRPr="00B427DE">
        <w:rPr>
          <w:rFonts w:ascii="Times New Roman" w:hAnsi="Times New Roman" w:cs="Times New Roman"/>
          <w:b/>
          <w:bCs/>
          <w:sz w:val="28"/>
          <w:szCs w:val="28"/>
          <w:lang w:val="lv-LV"/>
        </w:rPr>
        <w:t xml:space="preserve"> un to sasniegumu izvērtēšana</w:t>
      </w:r>
    </w:p>
    <w:p w14:paraId="3D0EAD12" w14:textId="77777777" w:rsidR="00C63EB8" w:rsidRPr="00163141" w:rsidRDefault="00C63EB8" w:rsidP="00CC71F1">
      <w:pPr>
        <w:spacing w:after="0" w:line="240" w:lineRule="auto"/>
        <w:rPr>
          <w:rFonts w:ascii="Times New Roman" w:hAnsi="Times New Roman" w:cs="Times New Roman"/>
          <w:sz w:val="8"/>
          <w:szCs w:val="8"/>
          <w:lang w:val="lv-LV"/>
        </w:rPr>
      </w:pPr>
    </w:p>
    <w:p w14:paraId="13B803AA" w14:textId="3D4C03BD" w:rsidR="002112AF" w:rsidRPr="002112AF" w:rsidRDefault="00C63EB8" w:rsidP="002112AF">
      <w:pPr>
        <w:tabs>
          <w:tab w:val="left" w:pos="284"/>
        </w:tabs>
        <w:spacing w:after="0" w:line="240" w:lineRule="auto"/>
        <w:ind w:left="851" w:hanging="1418"/>
        <w:jc w:val="both"/>
        <w:rPr>
          <w:rFonts w:ascii="Times New Roman" w:hAnsi="Times New Roman" w:cs="Times New Roman"/>
          <w:sz w:val="24"/>
          <w:szCs w:val="24"/>
          <w:lang w:val="lv-LV"/>
        </w:rPr>
      </w:pPr>
      <w:r w:rsidRPr="002112AF">
        <w:rPr>
          <w:rFonts w:ascii="Times New Roman" w:hAnsi="Times New Roman" w:cs="Times New Roman"/>
          <w:sz w:val="24"/>
          <w:szCs w:val="24"/>
          <w:lang w:val="lv-LV"/>
        </w:rPr>
        <w:t>Misija</w:t>
      </w:r>
      <w:r w:rsidR="002112AF" w:rsidRPr="002112AF">
        <w:rPr>
          <w:rFonts w:ascii="Times New Roman" w:hAnsi="Times New Roman" w:cs="Times New Roman"/>
          <w:sz w:val="24"/>
          <w:szCs w:val="24"/>
          <w:lang w:val="lv-LV"/>
        </w:rPr>
        <w:tab/>
        <w:t>-</w:t>
      </w:r>
      <w:r w:rsidR="002112AF" w:rsidRPr="002112AF">
        <w:rPr>
          <w:rFonts w:ascii="Times New Roman" w:hAnsi="Times New Roman" w:cs="Times New Roman"/>
          <w:sz w:val="24"/>
          <w:szCs w:val="24"/>
          <w:lang w:val="lv-LV"/>
        </w:rPr>
        <w:tab/>
      </w:r>
      <w:r w:rsidR="00083C53" w:rsidRPr="002112AF">
        <w:rPr>
          <w:rFonts w:ascii="Times New Roman" w:hAnsi="Times New Roman" w:cs="Times New Roman"/>
          <w:sz w:val="24"/>
          <w:szCs w:val="24"/>
          <w:lang w:val="lv-LV"/>
        </w:rPr>
        <w:t>Sekmēt izglītojamo individuālo spēju attīstību un rast iespēju kļūt par konkurētspējīgu, atbildīgu, kulturālu personību</w:t>
      </w:r>
      <w:r w:rsidR="00AF4A83">
        <w:rPr>
          <w:rFonts w:ascii="Times New Roman" w:hAnsi="Times New Roman" w:cs="Times New Roman"/>
          <w:sz w:val="24"/>
          <w:szCs w:val="24"/>
          <w:lang w:val="lv-LV"/>
        </w:rPr>
        <w:t>.</w:t>
      </w:r>
    </w:p>
    <w:p w14:paraId="5490219A" w14:textId="283831BE" w:rsidR="002112AF" w:rsidRPr="002112AF" w:rsidRDefault="00C63EB8" w:rsidP="002112AF">
      <w:pPr>
        <w:tabs>
          <w:tab w:val="left" w:pos="284"/>
        </w:tabs>
        <w:spacing w:after="0" w:line="240" w:lineRule="auto"/>
        <w:ind w:left="851" w:hanging="1418"/>
        <w:jc w:val="both"/>
        <w:rPr>
          <w:rFonts w:ascii="Times New Roman" w:hAnsi="Times New Roman" w:cs="Times New Roman"/>
          <w:sz w:val="24"/>
          <w:szCs w:val="24"/>
          <w:lang w:val="lv-LV"/>
        </w:rPr>
      </w:pPr>
      <w:r w:rsidRPr="002112AF">
        <w:rPr>
          <w:rFonts w:ascii="Times New Roman" w:hAnsi="Times New Roman" w:cs="Times New Roman"/>
          <w:sz w:val="24"/>
          <w:szCs w:val="24"/>
          <w:lang w:val="lv-LV"/>
        </w:rPr>
        <w:t>Vīzija</w:t>
      </w:r>
      <w:r w:rsidR="00083C53" w:rsidRPr="002112AF">
        <w:rPr>
          <w:rFonts w:ascii="Times New Roman" w:hAnsi="Times New Roman" w:cs="Times New Roman"/>
          <w:sz w:val="24"/>
          <w:szCs w:val="24"/>
          <w:lang w:val="lv-LV"/>
        </w:rPr>
        <w:tab/>
      </w:r>
      <w:r w:rsidRPr="002112AF">
        <w:rPr>
          <w:rFonts w:ascii="Times New Roman" w:hAnsi="Times New Roman" w:cs="Times New Roman"/>
          <w:sz w:val="24"/>
          <w:szCs w:val="24"/>
          <w:lang w:val="lv-LV"/>
        </w:rPr>
        <w:t>-</w:t>
      </w:r>
      <w:r w:rsidR="002112AF" w:rsidRPr="002112AF">
        <w:rPr>
          <w:rFonts w:ascii="Times New Roman" w:hAnsi="Times New Roman" w:cs="Times New Roman"/>
          <w:sz w:val="24"/>
          <w:szCs w:val="24"/>
          <w:lang w:val="lv-LV"/>
        </w:rPr>
        <w:tab/>
      </w:r>
      <w:r w:rsidR="00083C53" w:rsidRPr="002112AF">
        <w:rPr>
          <w:rFonts w:ascii="Times New Roman" w:hAnsi="Times New Roman" w:cs="Times New Roman"/>
          <w:sz w:val="24"/>
          <w:szCs w:val="24"/>
          <w:lang w:val="lv-LV"/>
        </w:rPr>
        <w:t>Kopā mācoties, viens otram uzticoties, attīstīt radošu, kulturālu un atbildīgu personību</w:t>
      </w:r>
      <w:r w:rsidR="00AF4A83">
        <w:rPr>
          <w:rFonts w:ascii="Times New Roman" w:hAnsi="Times New Roman" w:cs="Times New Roman"/>
          <w:sz w:val="24"/>
          <w:szCs w:val="24"/>
          <w:lang w:val="lv-LV"/>
        </w:rPr>
        <w:t>.</w:t>
      </w:r>
    </w:p>
    <w:p w14:paraId="3D5A306E" w14:textId="0ED915D3" w:rsidR="00C63EB8" w:rsidRPr="002112AF" w:rsidRDefault="00C63EB8" w:rsidP="002112AF">
      <w:pPr>
        <w:tabs>
          <w:tab w:val="left" w:pos="284"/>
        </w:tabs>
        <w:spacing w:after="0" w:line="240" w:lineRule="auto"/>
        <w:ind w:left="851" w:hanging="1418"/>
        <w:jc w:val="both"/>
        <w:rPr>
          <w:rFonts w:ascii="Times New Roman" w:hAnsi="Times New Roman" w:cs="Times New Roman"/>
          <w:sz w:val="24"/>
          <w:szCs w:val="24"/>
          <w:lang w:val="lv-LV"/>
        </w:rPr>
      </w:pPr>
      <w:r w:rsidRPr="002112AF">
        <w:rPr>
          <w:rFonts w:ascii="Times New Roman" w:hAnsi="Times New Roman" w:cs="Times New Roman"/>
          <w:sz w:val="24"/>
          <w:szCs w:val="24"/>
          <w:lang w:val="lv-LV"/>
        </w:rPr>
        <w:t>Vērtības -</w:t>
      </w:r>
      <w:r w:rsidR="002112AF" w:rsidRPr="002112AF">
        <w:rPr>
          <w:rFonts w:ascii="Times New Roman" w:hAnsi="Times New Roman" w:cs="Times New Roman"/>
          <w:sz w:val="24"/>
          <w:szCs w:val="24"/>
          <w:lang w:val="lv-LV"/>
        </w:rPr>
        <w:tab/>
      </w:r>
      <w:r w:rsidR="00083C53" w:rsidRPr="002112AF">
        <w:rPr>
          <w:rFonts w:ascii="Times New Roman" w:hAnsi="Times New Roman" w:cs="Times New Roman"/>
          <w:sz w:val="24"/>
          <w:szCs w:val="24"/>
          <w:lang w:val="lv-LV"/>
        </w:rPr>
        <w:t>Latvijas valsts, cilvēka cieņa, sadarbība, veselība un drošība</w:t>
      </w:r>
      <w:r w:rsidR="00AF4A83">
        <w:rPr>
          <w:rFonts w:ascii="Times New Roman" w:hAnsi="Times New Roman" w:cs="Times New Roman"/>
          <w:sz w:val="24"/>
          <w:szCs w:val="24"/>
          <w:lang w:val="lv-LV"/>
        </w:rPr>
        <w:t>.</w:t>
      </w:r>
      <w:r w:rsidR="00083C53" w:rsidRPr="002112AF">
        <w:rPr>
          <w:rFonts w:ascii="Times New Roman" w:hAnsi="Times New Roman" w:cs="Times New Roman"/>
          <w:sz w:val="24"/>
          <w:szCs w:val="24"/>
          <w:lang w:val="lv-LV"/>
        </w:rPr>
        <w:t xml:space="preserve"> </w:t>
      </w:r>
    </w:p>
    <w:p w14:paraId="2EF1BD2F" w14:textId="77777777" w:rsidR="00FC00DF" w:rsidRPr="002112AF" w:rsidRDefault="00FC00DF" w:rsidP="002112AF">
      <w:pPr>
        <w:spacing w:after="0" w:line="240" w:lineRule="auto"/>
        <w:ind w:left="142" w:hanging="709"/>
        <w:rPr>
          <w:rFonts w:ascii="Times New Roman" w:hAnsi="Times New Roman" w:cs="Times New Roman"/>
          <w:sz w:val="16"/>
          <w:szCs w:val="16"/>
          <w:lang w:val="lv-LV"/>
        </w:rPr>
      </w:pPr>
    </w:p>
    <w:p w14:paraId="21C6502E" w14:textId="15AE5F7C" w:rsidR="009F6C2B" w:rsidRPr="006A2DF4" w:rsidRDefault="00D617A1" w:rsidP="002112AF">
      <w:pPr>
        <w:spacing w:after="0" w:line="240" w:lineRule="auto"/>
        <w:ind w:left="142" w:hanging="709"/>
        <w:rPr>
          <w:rFonts w:ascii="Times New Roman" w:hAnsi="Times New Roman" w:cs="Times New Roman"/>
          <w:b/>
          <w:sz w:val="24"/>
          <w:lang w:val="lv-LV"/>
        </w:rPr>
      </w:pPr>
      <w:r w:rsidRPr="006A2DF4">
        <w:rPr>
          <w:rFonts w:ascii="Times New Roman" w:hAnsi="Times New Roman" w:cs="Times New Roman"/>
          <w:b/>
          <w:sz w:val="24"/>
          <w:lang w:val="lv-LV"/>
        </w:rPr>
        <w:t>Izglītības programmas īstenošanas kvalitātes mērķi</w:t>
      </w:r>
      <w:r w:rsidR="00C542C9" w:rsidRPr="006A2DF4">
        <w:rPr>
          <w:rFonts w:ascii="Times New Roman" w:hAnsi="Times New Roman" w:cs="Times New Roman"/>
          <w:b/>
          <w:sz w:val="24"/>
          <w:lang w:val="lv-LV"/>
        </w:rPr>
        <w:t>:</w:t>
      </w:r>
    </w:p>
    <w:p w14:paraId="11A43C77" w14:textId="77777777" w:rsidR="00C63EB8" w:rsidRPr="00163141" w:rsidRDefault="00C63EB8" w:rsidP="00CC71F1">
      <w:pPr>
        <w:spacing w:after="0" w:line="240" w:lineRule="auto"/>
        <w:rPr>
          <w:rFonts w:ascii="Times New Roman" w:hAnsi="Times New Roman" w:cs="Times New Roman"/>
          <w:sz w:val="8"/>
          <w:szCs w:val="8"/>
          <w:lang w:val="lv-LV"/>
        </w:rPr>
      </w:pPr>
    </w:p>
    <w:tbl>
      <w:tblPr>
        <w:tblStyle w:val="Reatabula"/>
        <w:tblW w:w="0" w:type="auto"/>
        <w:tblInd w:w="-572" w:type="dxa"/>
        <w:tblLook w:val="04A0" w:firstRow="1" w:lastRow="0" w:firstColumn="1" w:lastColumn="0" w:noHBand="0" w:noVBand="1"/>
      </w:tblPr>
      <w:tblGrid>
        <w:gridCol w:w="1670"/>
        <w:gridCol w:w="6235"/>
        <w:gridCol w:w="1728"/>
      </w:tblGrid>
      <w:tr w:rsidR="001025CE" w:rsidRPr="00D12138" w14:paraId="185DB023" w14:textId="77777777" w:rsidTr="00113900">
        <w:tc>
          <w:tcPr>
            <w:tcW w:w="1683" w:type="dxa"/>
            <w:shd w:val="clear" w:color="auto" w:fill="F2F2F2" w:themeFill="background1" w:themeFillShade="F2"/>
          </w:tcPr>
          <w:p w14:paraId="38CD20B0" w14:textId="77777777" w:rsidR="00DB6056" w:rsidRDefault="001025CE" w:rsidP="009E39AA">
            <w:pPr>
              <w:pStyle w:val="Sarakstarindkopa"/>
              <w:ind w:left="0"/>
              <w:jc w:val="center"/>
              <w:rPr>
                <w:rFonts w:ascii="Times New Roman" w:hAnsi="Times New Roman" w:cs="Times New Roman"/>
                <w:sz w:val="20"/>
                <w:szCs w:val="20"/>
                <w:lang w:val="lv-LV"/>
              </w:rPr>
            </w:pPr>
            <w:r w:rsidRPr="00CB6F7B">
              <w:rPr>
                <w:rFonts w:ascii="Times New Roman" w:hAnsi="Times New Roman" w:cs="Times New Roman"/>
                <w:sz w:val="20"/>
                <w:szCs w:val="20"/>
                <w:lang w:val="lv-LV"/>
              </w:rPr>
              <w:t xml:space="preserve"> Kvalitātes </w:t>
            </w:r>
          </w:p>
          <w:p w14:paraId="12161C72" w14:textId="0EAA5D62" w:rsidR="001025CE" w:rsidRPr="00CB6F7B" w:rsidRDefault="001025CE" w:rsidP="009E39AA">
            <w:pPr>
              <w:pStyle w:val="Sarakstarindkopa"/>
              <w:ind w:left="0"/>
              <w:jc w:val="center"/>
              <w:rPr>
                <w:rFonts w:ascii="Times New Roman" w:hAnsi="Times New Roman" w:cs="Times New Roman"/>
                <w:sz w:val="20"/>
                <w:szCs w:val="20"/>
                <w:lang w:val="lv-LV"/>
              </w:rPr>
            </w:pPr>
            <w:r w:rsidRPr="00CB6F7B">
              <w:rPr>
                <w:rFonts w:ascii="Times New Roman" w:hAnsi="Times New Roman" w:cs="Times New Roman"/>
                <w:sz w:val="20"/>
                <w:szCs w:val="20"/>
                <w:lang w:val="lv-LV"/>
              </w:rPr>
              <w:t>mērķis</w:t>
            </w:r>
          </w:p>
        </w:tc>
        <w:tc>
          <w:tcPr>
            <w:tcW w:w="6406" w:type="dxa"/>
            <w:shd w:val="clear" w:color="auto" w:fill="F2F2F2" w:themeFill="background1" w:themeFillShade="F2"/>
          </w:tcPr>
          <w:p w14:paraId="754DEDEB" w14:textId="41DA56E6" w:rsidR="001025CE" w:rsidRPr="00C542C9" w:rsidRDefault="004435C1" w:rsidP="009E39AA">
            <w:pPr>
              <w:pStyle w:val="Sarakstarindkopa"/>
              <w:ind w:left="0"/>
              <w:jc w:val="center"/>
              <w:rPr>
                <w:rFonts w:ascii="Times New Roman" w:hAnsi="Times New Roman" w:cs="Times New Roman"/>
                <w:sz w:val="20"/>
                <w:szCs w:val="20"/>
                <w:lang w:val="lv-LV"/>
              </w:rPr>
            </w:pPr>
            <w:r w:rsidRPr="00C542C9">
              <w:rPr>
                <w:rFonts w:ascii="Times New Roman" w:hAnsi="Times New Roman" w:cs="Times New Roman"/>
                <w:sz w:val="20"/>
                <w:szCs w:val="20"/>
                <w:lang w:val="lv-LV"/>
              </w:rPr>
              <w:t>Izvērtējums</w:t>
            </w:r>
          </w:p>
        </w:tc>
        <w:tc>
          <w:tcPr>
            <w:tcW w:w="1730" w:type="dxa"/>
            <w:shd w:val="clear" w:color="auto" w:fill="F2F2F2" w:themeFill="background1" w:themeFillShade="F2"/>
          </w:tcPr>
          <w:p w14:paraId="49AD4C87" w14:textId="511D0408" w:rsidR="001025CE" w:rsidRPr="00C542C9" w:rsidRDefault="004435C1" w:rsidP="009E39AA">
            <w:pPr>
              <w:pStyle w:val="Sarakstarindkopa"/>
              <w:ind w:left="0"/>
              <w:jc w:val="center"/>
              <w:rPr>
                <w:rFonts w:ascii="Times New Roman" w:hAnsi="Times New Roman" w:cs="Times New Roman"/>
                <w:sz w:val="20"/>
                <w:szCs w:val="20"/>
                <w:lang w:val="lv-LV"/>
              </w:rPr>
            </w:pPr>
            <w:r w:rsidRPr="00C542C9">
              <w:rPr>
                <w:rFonts w:ascii="Times New Roman" w:hAnsi="Times New Roman" w:cs="Times New Roman"/>
                <w:sz w:val="20"/>
                <w:szCs w:val="20"/>
                <w:lang w:val="lv-LV"/>
              </w:rPr>
              <w:t>Turpmāk plānotais</w:t>
            </w:r>
          </w:p>
        </w:tc>
      </w:tr>
      <w:tr w:rsidR="001025CE" w:rsidRPr="00827093" w14:paraId="31F43B84" w14:textId="77777777" w:rsidTr="00113900">
        <w:tc>
          <w:tcPr>
            <w:tcW w:w="1683" w:type="dxa"/>
          </w:tcPr>
          <w:p w14:paraId="5D3AE111" w14:textId="31A6731C" w:rsidR="001025CE" w:rsidRPr="00CB6F7B" w:rsidRDefault="00123E30" w:rsidP="0028649F">
            <w:pPr>
              <w:contextualSpacing/>
              <w:jc w:val="both"/>
              <w:rPr>
                <w:rFonts w:ascii="Times New Roman" w:eastAsia="Times New Roman" w:hAnsi="Times New Roman" w:cs="Times New Roman"/>
                <w:sz w:val="24"/>
                <w:szCs w:val="24"/>
                <w:lang w:val="lv-LV"/>
              </w:rPr>
            </w:pPr>
            <w:r w:rsidRPr="00CB6F7B">
              <w:rPr>
                <w:rFonts w:ascii="Times New Roman" w:eastAsia="Times New Roman" w:hAnsi="Times New Roman" w:cs="Times New Roman"/>
                <w:sz w:val="24"/>
                <w:szCs w:val="24"/>
                <w:lang w:val="lv-LV"/>
              </w:rPr>
              <w:t>Atbalsts katra bērna izaugsmei</w:t>
            </w:r>
          </w:p>
        </w:tc>
        <w:tc>
          <w:tcPr>
            <w:tcW w:w="6406" w:type="dxa"/>
          </w:tcPr>
          <w:p w14:paraId="0C20E550" w14:textId="5D963BA1" w:rsidR="001025CE" w:rsidRPr="00283FA8" w:rsidRDefault="007307FF" w:rsidP="007E3307">
            <w:pPr>
              <w:pStyle w:val="Sarakstarindkopa"/>
              <w:numPr>
                <w:ilvl w:val="0"/>
                <w:numId w:val="14"/>
              </w:numPr>
              <w:ind w:left="194" w:hanging="194"/>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Iestādē tika īstenot</w:t>
            </w:r>
            <w:r w:rsidR="00AF4A83">
              <w:rPr>
                <w:rFonts w:ascii="Times New Roman" w:hAnsi="Times New Roman" w:cs="Times New Roman"/>
                <w:sz w:val="24"/>
                <w:szCs w:val="24"/>
                <w:lang w:val="lv-LV"/>
              </w:rPr>
              <w:t>a</w:t>
            </w:r>
            <w:r w:rsidRPr="00283FA8">
              <w:rPr>
                <w:rFonts w:ascii="Times New Roman" w:hAnsi="Times New Roman" w:cs="Times New Roman"/>
                <w:sz w:val="24"/>
                <w:szCs w:val="24"/>
                <w:lang w:val="lv-LV"/>
              </w:rPr>
              <w:t>s 7 izglītības programmas</w:t>
            </w:r>
            <w:r w:rsidR="00AF4A83">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no t</w:t>
            </w:r>
            <w:r w:rsidR="00AF4A83">
              <w:rPr>
                <w:rFonts w:ascii="Times New Roman" w:hAnsi="Times New Roman" w:cs="Times New Roman"/>
                <w:sz w:val="24"/>
                <w:szCs w:val="24"/>
                <w:lang w:val="lv-LV"/>
              </w:rPr>
              <w:t>ā</w:t>
            </w:r>
            <w:r w:rsidRPr="00283FA8">
              <w:rPr>
                <w:rFonts w:ascii="Times New Roman" w:hAnsi="Times New Roman" w:cs="Times New Roman"/>
                <w:sz w:val="24"/>
                <w:szCs w:val="24"/>
                <w:lang w:val="lv-LV"/>
              </w:rPr>
              <w:t xml:space="preserve">m 4 </w:t>
            </w:r>
            <w:r w:rsidR="00AF4A83">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pirmsskolas posmā un 3 </w:t>
            </w:r>
            <w:r w:rsidR="00AF4A83">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sākumskolas posmā</w:t>
            </w:r>
            <w:r w:rsidR="00CB6F7B" w:rsidRPr="00283FA8">
              <w:rPr>
                <w:rFonts w:ascii="Times New Roman" w:hAnsi="Times New Roman" w:cs="Times New Roman"/>
                <w:sz w:val="24"/>
                <w:szCs w:val="24"/>
                <w:lang w:val="lv-LV"/>
              </w:rPr>
              <w:t>.</w:t>
            </w:r>
          </w:p>
          <w:p w14:paraId="1E281FB2" w14:textId="1A45F576" w:rsidR="007307FF" w:rsidRPr="00283FA8" w:rsidRDefault="00CB6F7B" w:rsidP="00AF4A83">
            <w:pPr>
              <w:pStyle w:val="Sarakstarindkopa"/>
              <w:numPr>
                <w:ilvl w:val="0"/>
                <w:numId w:val="8"/>
              </w:numPr>
              <w:ind w:left="208" w:hanging="250"/>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 xml:space="preserve">Izglītojamajiem sniegts diferencēts un personalizēts atbalsts ikdienas mācību sasniegumu izaugsmei. </w:t>
            </w:r>
            <w:r w:rsidR="007307FF" w:rsidRPr="00283FA8">
              <w:rPr>
                <w:rFonts w:ascii="Times New Roman" w:hAnsi="Times New Roman" w:cs="Times New Roman"/>
                <w:sz w:val="24"/>
                <w:szCs w:val="24"/>
                <w:lang w:val="lv-LV"/>
              </w:rPr>
              <w:t>Kopumā 75 izglītojamiem, jeb 54%, ir nodrošināts  profesionāls un kvalitatīvs atbalsts, visiem izglītojamiem tika izveidoti Individuālie izglītības programmas apguves plāni;</w:t>
            </w:r>
            <w:r w:rsidRPr="00283FA8">
              <w:rPr>
                <w:rFonts w:ascii="Times New Roman" w:hAnsi="Times New Roman" w:cs="Times New Roman"/>
                <w:sz w:val="24"/>
                <w:szCs w:val="24"/>
                <w:lang w:val="lv-LV"/>
              </w:rPr>
              <w:t xml:space="preserve"> 4 izglītojamiem ir izveidots personalizēts mācību plāns</w:t>
            </w:r>
            <w:r w:rsidR="00283FA8" w:rsidRPr="00283FA8">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b</w:t>
            </w:r>
            <w:r w:rsidR="007307FF" w:rsidRPr="00283FA8">
              <w:rPr>
                <w:rFonts w:ascii="Times New Roman" w:eastAsia="Times New Roman" w:hAnsi="Times New Roman" w:cs="Times New Roman"/>
                <w:bCs/>
                <w:iCs/>
                <w:sz w:val="24"/>
                <w:szCs w:val="24"/>
                <w:lang w:val="lv-LV"/>
              </w:rPr>
              <w:t xml:space="preserve">et visnozīmīgākais atbalsts gan pirmsskolas, gan sākumskolas </w:t>
            </w:r>
            <w:r w:rsidR="007307FF" w:rsidRPr="00AA6BAA">
              <w:rPr>
                <w:rFonts w:ascii="Times New Roman" w:eastAsia="Times New Roman" w:hAnsi="Times New Roman" w:cs="Times New Roman"/>
                <w:bCs/>
                <w:iCs/>
                <w:sz w:val="24"/>
                <w:szCs w:val="24"/>
                <w:lang w:val="lv-LV"/>
              </w:rPr>
              <w:t>posmos  ir  mazs izglītojamo skaits grupās un klasēs, iestādē.  Katrs bērns saņem uzmanību, lai</w:t>
            </w:r>
            <w:r w:rsidR="00D44E27" w:rsidRPr="00AA6BAA">
              <w:rPr>
                <w:rFonts w:ascii="Times New Roman" w:eastAsia="Times New Roman" w:hAnsi="Times New Roman" w:cs="Times New Roman"/>
                <w:bCs/>
                <w:iCs/>
                <w:sz w:val="24"/>
                <w:szCs w:val="24"/>
                <w:lang w:val="lv-LV"/>
              </w:rPr>
              <w:t xml:space="preserve">kus </w:t>
            </w:r>
            <w:r w:rsidR="007307FF" w:rsidRPr="00AA6BAA">
              <w:rPr>
                <w:rFonts w:ascii="Times New Roman" w:eastAsia="Times New Roman" w:hAnsi="Times New Roman" w:cs="Times New Roman"/>
                <w:bCs/>
                <w:iCs/>
                <w:sz w:val="24"/>
                <w:szCs w:val="24"/>
                <w:lang w:val="lv-LV"/>
              </w:rPr>
              <w:t>ir ievērotas problēmas, iestādē ir labvēlīga un droša vide.</w:t>
            </w:r>
          </w:p>
          <w:p w14:paraId="732275EE" w14:textId="1954259D" w:rsidR="007307FF" w:rsidRPr="00283FA8" w:rsidRDefault="00CB6F7B" w:rsidP="00AF4A83">
            <w:pPr>
              <w:pStyle w:val="Sarakstarindkopa"/>
              <w:numPr>
                <w:ilvl w:val="0"/>
                <w:numId w:val="8"/>
              </w:numPr>
              <w:ind w:left="208" w:hanging="250"/>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Iestādē ir nodrošināta a</w:t>
            </w:r>
            <w:r w:rsidR="007307FF" w:rsidRPr="00283FA8">
              <w:rPr>
                <w:rFonts w:ascii="Times New Roman" w:hAnsi="Times New Roman" w:cs="Times New Roman"/>
                <w:sz w:val="24"/>
                <w:szCs w:val="24"/>
                <w:lang w:val="lv-LV"/>
              </w:rPr>
              <w:t>tbalsta personāla, pedagogu un vecāku cieša sadarbība, lai diagnosticētu un sniegtu nepieciešam</w:t>
            </w:r>
            <w:r w:rsidR="00D44E27">
              <w:rPr>
                <w:rFonts w:ascii="Times New Roman" w:hAnsi="Times New Roman" w:cs="Times New Roman"/>
                <w:sz w:val="24"/>
                <w:szCs w:val="24"/>
                <w:lang w:val="lv-LV"/>
              </w:rPr>
              <w:t>o</w:t>
            </w:r>
            <w:r w:rsidR="007307FF" w:rsidRPr="00283FA8">
              <w:rPr>
                <w:rFonts w:ascii="Times New Roman" w:hAnsi="Times New Roman" w:cs="Times New Roman"/>
                <w:sz w:val="24"/>
                <w:szCs w:val="24"/>
                <w:lang w:val="lv-LV"/>
              </w:rPr>
              <w:t xml:space="preserve"> </w:t>
            </w:r>
            <w:r w:rsidR="007307FF" w:rsidRPr="00AA6BAA">
              <w:rPr>
                <w:rFonts w:ascii="Times New Roman" w:hAnsi="Times New Roman" w:cs="Times New Roman"/>
                <w:sz w:val="24"/>
                <w:szCs w:val="24"/>
                <w:lang w:val="lv-LV"/>
              </w:rPr>
              <w:t>atbalstu izglītojamajiem</w:t>
            </w:r>
            <w:r w:rsidR="00D44E27" w:rsidRPr="00AA6BAA">
              <w:rPr>
                <w:rFonts w:ascii="Times New Roman" w:hAnsi="Times New Roman" w:cs="Times New Roman"/>
                <w:sz w:val="24"/>
                <w:szCs w:val="24"/>
                <w:lang w:val="lv-LV"/>
              </w:rPr>
              <w:t xml:space="preserve">; </w:t>
            </w:r>
            <w:r w:rsidR="007307FF" w:rsidRPr="00AA6BAA">
              <w:rPr>
                <w:rFonts w:ascii="Times New Roman" w:hAnsi="Times New Roman" w:cs="Times New Roman"/>
                <w:sz w:val="24"/>
                <w:szCs w:val="24"/>
                <w:lang w:val="lv-LV"/>
              </w:rPr>
              <w:t>3 reizes gadā</w:t>
            </w:r>
            <w:r w:rsidR="00D44E27" w:rsidRPr="00AA6BAA">
              <w:rPr>
                <w:rFonts w:ascii="Times New Roman" w:hAnsi="Times New Roman" w:cs="Times New Roman"/>
                <w:sz w:val="24"/>
                <w:szCs w:val="24"/>
                <w:lang w:val="lv-LV"/>
              </w:rPr>
              <w:t xml:space="preserve"> -</w:t>
            </w:r>
            <w:r w:rsidR="007307FF" w:rsidRPr="00AA6BAA">
              <w:rPr>
                <w:rFonts w:ascii="Times New Roman" w:hAnsi="Times New Roman" w:cs="Times New Roman"/>
                <w:sz w:val="24"/>
                <w:szCs w:val="24"/>
                <w:lang w:val="lv-LV"/>
              </w:rPr>
              <w:t xml:space="preserve"> tikšanās ar izglītojamo vecākiem </w:t>
            </w:r>
            <w:r w:rsidR="00D44E27" w:rsidRPr="00AA6BAA">
              <w:rPr>
                <w:rFonts w:ascii="Times New Roman" w:hAnsi="Times New Roman" w:cs="Times New Roman"/>
                <w:sz w:val="24"/>
                <w:szCs w:val="24"/>
                <w:lang w:val="lv-LV"/>
              </w:rPr>
              <w:t>(</w:t>
            </w:r>
            <w:r w:rsidR="007307FF" w:rsidRPr="00AA6BAA">
              <w:rPr>
                <w:rFonts w:ascii="Times New Roman" w:hAnsi="Times New Roman" w:cs="Times New Roman"/>
                <w:sz w:val="24"/>
                <w:szCs w:val="24"/>
                <w:lang w:val="lv-LV"/>
              </w:rPr>
              <w:t>iepazīšanās ar individuālo plānu, plāna korekcijas un plāna izpildes analīze</w:t>
            </w:r>
            <w:r w:rsidR="00D44E27" w:rsidRPr="00AA6BAA">
              <w:rPr>
                <w:rFonts w:ascii="Times New Roman" w:hAnsi="Times New Roman" w:cs="Times New Roman"/>
                <w:sz w:val="24"/>
                <w:szCs w:val="24"/>
                <w:lang w:val="lv-LV"/>
              </w:rPr>
              <w:t>)</w:t>
            </w:r>
            <w:r w:rsidR="007307FF" w:rsidRPr="00AA6BAA">
              <w:rPr>
                <w:rFonts w:ascii="Times New Roman" w:hAnsi="Times New Roman" w:cs="Times New Roman"/>
                <w:sz w:val="24"/>
                <w:szCs w:val="24"/>
                <w:lang w:val="lv-LV"/>
              </w:rPr>
              <w:t>.</w:t>
            </w:r>
          </w:p>
          <w:p w14:paraId="264E00CA" w14:textId="4A6D05B0" w:rsidR="00283FA8" w:rsidRPr="00283FA8" w:rsidRDefault="007307FF" w:rsidP="00AF4A83">
            <w:pPr>
              <w:pStyle w:val="Sarakstarindkopa"/>
              <w:numPr>
                <w:ilvl w:val="0"/>
                <w:numId w:val="8"/>
              </w:numPr>
              <w:ind w:left="208" w:hanging="250"/>
              <w:jc w:val="both"/>
              <w:rPr>
                <w:rFonts w:ascii="Times New Roman" w:hAnsi="Times New Roman" w:cs="Times New Roman"/>
                <w:sz w:val="24"/>
                <w:szCs w:val="24"/>
                <w:lang w:val="lv-LV"/>
              </w:rPr>
            </w:pPr>
            <w:r w:rsidRPr="00283FA8">
              <w:rPr>
                <w:rFonts w:ascii="Times New Roman" w:eastAsia="Times New Roman" w:hAnsi="Times New Roman" w:cs="Times New Roman"/>
                <w:sz w:val="24"/>
                <w:szCs w:val="24"/>
                <w:lang w:val="lv-LV"/>
              </w:rPr>
              <w:t>Mārupes novada Skultes sākumskola nodrošina  d</w:t>
            </w:r>
            <w:r w:rsidRPr="00283FA8">
              <w:rPr>
                <w:rFonts w:ascii="Times New Roman" w:hAnsi="Times New Roman" w:cs="Times New Roman"/>
                <w:sz w:val="24"/>
                <w:szCs w:val="24"/>
                <w:lang w:val="lv-LV"/>
              </w:rPr>
              <w:t>audzveidīgu interešu izglītības piedāvājumu,</w:t>
            </w:r>
            <w:r w:rsidR="000F69E6" w:rsidRPr="00283FA8">
              <w:rPr>
                <w:rFonts w:ascii="Times New Roman" w:hAnsi="Times New Roman" w:cs="Times New Roman"/>
                <w:sz w:val="24"/>
                <w:szCs w:val="24"/>
                <w:lang w:val="lv-LV"/>
              </w:rPr>
              <w:t xml:space="preserve"> kas veicina izglītojamo pilsonisko un patriotisko audzināšanu, tolerances, radošuma, talantu un fizisk</w:t>
            </w:r>
            <w:r w:rsidR="00D44E27">
              <w:rPr>
                <w:rFonts w:ascii="Times New Roman" w:hAnsi="Times New Roman" w:cs="Times New Roman"/>
                <w:sz w:val="24"/>
                <w:szCs w:val="24"/>
                <w:lang w:val="lv-LV"/>
              </w:rPr>
              <w:t>o</w:t>
            </w:r>
            <w:r w:rsidR="000F69E6" w:rsidRPr="00283FA8">
              <w:rPr>
                <w:rFonts w:ascii="Times New Roman" w:hAnsi="Times New Roman" w:cs="Times New Roman"/>
                <w:sz w:val="24"/>
                <w:szCs w:val="24"/>
                <w:lang w:val="lv-LV"/>
              </w:rPr>
              <w:t xml:space="preserve"> attīstību. Skolā </w:t>
            </w:r>
            <w:r w:rsidR="000F69E6" w:rsidRPr="00283FA8">
              <w:rPr>
                <w:rFonts w:ascii="Times New Roman" w:hAnsi="Times New Roman" w:cs="Times New Roman"/>
                <w:sz w:val="24"/>
                <w:szCs w:val="24"/>
                <w:lang w:val="lv-LV"/>
              </w:rPr>
              <w:lastRenderedPageBreak/>
              <w:t>strādā 13 pulciņi</w:t>
            </w:r>
            <w:r w:rsidR="00283FA8" w:rsidRPr="00283FA8">
              <w:rPr>
                <w:rFonts w:ascii="Times New Roman" w:hAnsi="Times New Roman" w:cs="Times New Roman"/>
                <w:sz w:val="24"/>
                <w:szCs w:val="24"/>
                <w:lang w:val="lv-LV"/>
              </w:rPr>
              <w:t>; k</w:t>
            </w:r>
            <w:r w:rsidR="000F69E6" w:rsidRPr="00283FA8">
              <w:rPr>
                <w:rFonts w:ascii="Times New Roman" w:hAnsi="Times New Roman" w:cs="Times New Roman"/>
                <w:sz w:val="24"/>
                <w:szCs w:val="24"/>
                <w:lang w:val="lv-LV"/>
              </w:rPr>
              <w:t>atrs izglītojamais apmeklē vismaz 2 pulciņ</w:t>
            </w:r>
            <w:r w:rsidR="00D44E27">
              <w:rPr>
                <w:rFonts w:ascii="Times New Roman" w:hAnsi="Times New Roman" w:cs="Times New Roman"/>
                <w:sz w:val="24"/>
                <w:szCs w:val="24"/>
                <w:lang w:val="lv-LV"/>
              </w:rPr>
              <w:t>us</w:t>
            </w:r>
            <w:r w:rsidR="00283FA8" w:rsidRPr="00283FA8">
              <w:rPr>
                <w:rFonts w:ascii="Times New Roman" w:hAnsi="Times New Roman" w:cs="Times New Roman"/>
                <w:sz w:val="24"/>
                <w:szCs w:val="24"/>
                <w:lang w:val="lv-LV"/>
              </w:rPr>
              <w:t>.</w:t>
            </w:r>
          </w:p>
          <w:p w14:paraId="51641E50" w14:textId="06B950CE" w:rsidR="000F69E6" w:rsidRPr="00283FA8" w:rsidRDefault="000F69E6" w:rsidP="007E3307">
            <w:pPr>
              <w:pStyle w:val="Sarakstarindkopa"/>
              <w:numPr>
                <w:ilvl w:val="0"/>
                <w:numId w:val="8"/>
              </w:numPr>
              <w:ind w:left="241" w:hanging="283"/>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Skolas pasākumos, priekšnesumos, koncertos vienmēr piedalās visi izglītojamie</w:t>
            </w:r>
            <w:r w:rsidR="00283FA8">
              <w:rPr>
                <w:rFonts w:ascii="Times New Roman" w:hAnsi="Times New Roman" w:cs="Times New Roman"/>
                <w:sz w:val="24"/>
                <w:szCs w:val="24"/>
                <w:lang w:val="lv-LV"/>
              </w:rPr>
              <w:t>. 2023./2024.</w:t>
            </w:r>
            <w:r w:rsidR="00D44E27">
              <w:rPr>
                <w:rFonts w:ascii="Times New Roman" w:hAnsi="Times New Roman" w:cs="Times New Roman"/>
                <w:sz w:val="24"/>
                <w:szCs w:val="24"/>
                <w:lang w:val="lv-LV"/>
              </w:rPr>
              <w:t xml:space="preserve"> </w:t>
            </w:r>
            <w:proofErr w:type="spellStart"/>
            <w:r w:rsidR="00283FA8">
              <w:rPr>
                <w:rFonts w:ascii="Times New Roman" w:hAnsi="Times New Roman" w:cs="Times New Roman"/>
                <w:sz w:val="24"/>
                <w:szCs w:val="24"/>
                <w:lang w:val="lv-LV"/>
              </w:rPr>
              <w:t>m</w:t>
            </w:r>
            <w:r w:rsidR="00D44E27">
              <w:rPr>
                <w:rFonts w:ascii="Times New Roman" w:hAnsi="Times New Roman" w:cs="Times New Roman"/>
                <w:sz w:val="24"/>
                <w:szCs w:val="24"/>
                <w:lang w:val="lv-LV"/>
              </w:rPr>
              <w:t>.g</w:t>
            </w:r>
            <w:proofErr w:type="spellEnd"/>
            <w:r w:rsidR="00D44E27">
              <w:rPr>
                <w:rFonts w:ascii="Times New Roman" w:hAnsi="Times New Roman" w:cs="Times New Roman"/>
                <w:sz w:val="24"/>
                <w:szCs w:val="24"/>
                <w:lang w:val="lv-LV"/>
              </w:rPr>
              <w:t>.</w:t>
            </w:r>
            <w:r w:rsidR="00283FA8">
              <w:rPr>
                <w:rFonts w:ascii="Times New Roman" w:hAnsi="Times New Roman" w:cs="Times New Roman"/>
                <w:sz w:val="24"/>
                <w:szCs w:val="24"/>
                <w:lang w:val="lv-LV"/>
              </w:rPr>
              <w:t xml:space="preserve"> tika organizēti</w:t>
            </w:r>
            <w:r w:rsidRPr="00283FA8">
              <w:rPr>
                <w:rFonts w:ascii="Times New Roman" w:hAnsi="Times New Roman" w:cs="Times New Roman"/>
                <w:sz w:val="24"/>
                <w:szCs w:val="24"/>
                <w:lang w:val="lv-LV"/>
              </w:rPr>
              <w:t xml:space="preserve"> </w:t>
            </w:r>
            <w:r w:rsidR="00283FA8">
              <w:rPr>
                <w:rFonts w:ascii="Times New Roman" w:hAnsi="Times New Roman" w:cs="Times New Roman"/>
                <w:sz w:val="24"/>
                <w:szCs w:val="24"/>
                <w:lang w:val="lv-LV"/>
              </w:rPr>
              <w:t xml:space="preserve">pasākumi </w:t>
            </w:r>
            <w:r w:rsidRPr="00283FA8">
              <w:rPr>
                <w:rFonts w:ascii="Times New Roman" w:hAnsi="Times New Roman" w:cs="Times New Roman"/>
                <w:sz w:val="24"/>
                <w:szCs w:val="24"/>
                <w:lang w:val="lv-LV"/>
              </w:rPr>
              <w:t>Mātes dienai, “Dejoj</w:t>
            </w:r>
            <w:r w:rsidR="006454BB">
              <w:rPr>
                <w:rFonts w:ascii="Times New Roman" w:hAnsi="Times New Roman" w:cs="Times New Roman"/>
                <w:sz w:val="24"/>
                <w:szCs w:val="24"/>
                <w:lang w:val="lv-LV"/>
              </w:rPr>
              <w:t>a</w:t>
            </w:r>
            <w:r w:rsidRPr="00283FA8">
              <w:rPr>
                <w:rFonts w:ascii="Times New Roman" w:hAnsi="Times New Roman" w:cs="Times New Roman"/>
                <w:sz w:val="24"/>
                <w:szCs w:val="24"/>
                <w:lang w:val="lv-LV"/>
              </w:rPr>
              <w:t xml:space="preserve">m kopā!”, “Latvijai </w:t>
            </w:r>
            <w:r w:rsidR="006454BB">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105”,</w:t>
            </w:r>
            <w:r w:rsidR="00283FA8">
              <w:rPr>
                <w:rFonts w:ascii="Times New Roman" w:hAnsi="Times New Roman" w:cs="Times New Roman"/>
                <w:sz w:val="24"/>
                <w:szCs w:val="24"/>
                <w:lang w:val="lv-LV"/>
              </w:rPr>
              <w:t xml:space="preserve"> </w:t>
            </w:r>
            <w:r w:rsidRPr="00283FA8">
              <w:rPr>
                <w:rFonts w:ascii="Times New Roman" w:hAnsi="Times New Roman" w:cs="Times New Roman"/>
                <w:sz w:val="24"/>
                <w:szCs w:val="24"/>
                <w:lang w:val="lv-LV"/>
              </w:rPr>
              <w:t>“Latvijas Republikas Neatkarības atjaunošanas diena”, “Eņģeļa pasts”, “Ziemassvētki”, “Mārtiņi”, “Lieldienu jampadracis”, “Meteņi”, “</w:t>
            </w:r>
            <w:proofErr w:type="spellStart"/>
            <w:r w:rsidRPr="00283FA8">
              <w:rPr>
                <w:rFonts w:ascii="Times New Roman" w:hAnsi="Times New Roman" w:cs="Times New Roman"/>
                <w:sz w:val="24"/>
                <w:szCs w:val="24"/>
                <w:lang w:val="lv-LV"/>
              </w:rPr>
              <w:t>Valentīndiena</w:t>
            </w:r>
            <w:proofErr w:type="spellEnd"/>
            <w:r w:rsidRPr="00283FA8">
              <w:rPr>
                <w:rFonts w:ascii="Times New Roman" w:hAnsi="Times New Roman" w:cs="Times New Roman"/>
                <w:sz w:val="24"/>
                <w:szCs w:val="24"/>
                <w:lang w:val="lv-LV"/>
              </w:rPr>
              <w:t>”, sporta pasākumi un sacensības</w:t>
            </w:r>
            <w:r w:rsidR="00283FA8">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izstādes “Lieldienu zaķis”,  “Ziemassvētku Pūķīšu izstāde”, “Kronis Latvijai”, “Mārtiņdienas gailis”; rudens nometne “Esi  kreatīvs”, konkursi  “Izteiksmes dzejoļu lasīšana”, “Skultes Cālis 2024”, “Saules ritmi", “Mana ēdienkarte”</w:t>
            </w:r>
            <w:r w:rsidR="00283FA8">
              <w:rPr>
                <w:rFonts w:ascii="Times New Roman" w:hAnsi="Times New Roman" w:cs="Times New Roman"/>
                <w:sz w:val="24"/>
                <w:szCs w:val="24"/>
                <w:lang w:val="lv-LV"/>
              </w:rPr>
              <w:t>.</w:t>
            </w:r>
          </w:p>
          <w:p w14:paraId="45939A89" w14:textId="0E5DA217" w:rsidR="000F69E6" w:rsidRPr="00283FA8" w:rsidRDefault="000F69E6" w:rsidP="007E3307">
            <w:pPr>
              <w:pStyle w:val="Sarakstarindkopa"/>
              <w:numPr>
                <w:ilvl w:val="0"/>
                <w:numId w:val="8"/>
              </w:numPr>
              <w:ind w:left="241" w:hanging="283"/>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5.-6.</w:t>
            </w:r>
            <w:r w:rsidR="006454BB">
              <w:rPr>
                <w:rFonts w:ascii="Times New Roman" w:hAnsi="Times New Roman" w:cs="Times New Roman"/>
                <w:sz w:val="24"/>
                <w:szCs w:val="24"/>
                <w:lang w:val="lv-LV"/>
              </w:rPr>
              <w:t xml:space="preserve"> </w:t>
            </w:r>
            <w:r w:rsidRPr="00283FA8">
              <w:rPr>
                <w:rFonts w:ascii="Times New Roman" w:hAnsi="Times New Roman" w:cs="Times New Roman"/>
                <w:sz w:val="24"/>
                <w:szCs w:val="24"/>
                <w:lang w:val="lv-LV"/>
              </w:rPr>
              <w:t>klašu izglītojamo komanda piedalījās mācību priekšmetu olimpiādēs novadā: datorikā “Loģiskais cipars”, vizuālajā mākslā</w:t>
            </w:r>
            <w:r w:rsidR="003235C4" w:rsidRPr="00283FA8">
              <w:rPr>
                <w:rFonts w:ascii="Times New Roman" w:hAnsi="Times New Roman" w:cs="Times New Roman"/>
                <w:sz w:val="24"/>
                <w:szCs w:val="24"/>
                <w:lang w:val="lv-LV"/>
              </w:rPr>
              <w:t>.</w:t>
            </w:r>
          </w:p>
          <w:p w14:paraId="0AAF283B" w14:textId="65317BE7" w:rsidR="003235C4" w:rsidRPr="00DB6056" w:rsidRDefault="007307FF" w:rsidP="007E3307">
            <w:pPr>
              <w:pStyle w:val="Sarakstarindkopa"/>
              <w:numPr>
                <w:ilvl w:val="0"/>
                <w:numId w:val="8"/>
              </w:numPr>
              <w:ind w:left="241" w:hanging="283"/>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Izveidota sistēma regulārai pedagogu personalizētas profesionālās kompetences pilnveidei</w:t>
            </w:r>
            <w:r w:rsidR="00283FA8">
              <w:rPr>
                <w:rFonts w:ascii="Times New Roman" w:hAnsi="Times New Roman" w:cs="Times New Roman"/>
                <w:sz w:val="24"/>
                <w:szCs w:val="24"/>
                <w:lang w:val="lv-LV"/>
              </w:rPr>
              <w:t xml:space="preserve"> - iestādē ir apstiprināts </w:t>
            </w:r>
            <w:r w:rsidRPr="00283FA8">
              <w:rPr>
                <w:rFonts w:ascii="Times New Roman" w:hAnsi="Times New Roman" w:cs="Times New Roman"/>
                <w:sz w:val="24"/>
                <w:szCs w:val="24"/>
                <w:lang w:val="lv-LV"/>
              </w:rPr>
              <w:t>pedagogu tālākizglītības plāns trim gadiem</w:t>
            </w:r>
            <w:r w:rsidR="00283FA8">
              <w:rPr>
                <w:rFonts w:ascii="Times New Roman" w:hAnsi="Times New Roman" w:cs="Times New Roman"/>
                <w:sz w:val="24"/>
                <w:szCs w:val="24"/>
                <w:lang w:val="lv-LV"/>
              </w:rPr>
              <w:t>, notiek</w:t>
            </w:r>
            <w:r w:rsidR="003235C4" w:rsidRPr="00283FA8">
              <w:rPr>
                <w:rFonts w:ascii="Times New Roman" w:hAnsi="Times New Roman" w:cs="Times New Roman"/>
                <w:sz w:val="24"/>
                <w:szCs w:val="24"/>
                <w:lang w:val="lv-LV"/>
              </w:rPr>
              <w:t xml:space="preserve"> </w:t>
            </w:r>
            <w:r w:rsidRPr="00283FA8">
              <w:rPr>
                <w:rFonts w:ascii="Times New Roman" w:hAnsi="Times New Roman" w:cs="Times New Roman"/>
                <w:sz w:val="24"/>
                <w:szCs w:val="24"/>
                <w:lang w:val="lv-LV"/>
              </w:rPr>
              <w:t>pedagogu savstarpēja stundu hospitēšana</w:t>
            </w:r>
            <w:r w:rsidR="00283FA8">
              <w:rPr>
                <w:rFonts w:ascii="Times New Roman" w:hAnsi="Times New Roman" w:cs="Times New Roman"/>
                <w:sz w:val="24"/>
                <w:szCs w:val="24"/>
                <w:lang w:val="lv-LV"/>
              </w:rPr>
              <w:t xml:space="preserve">, </w:t>
            </w:r>
            <w:r w:rsidR="00283FA8" w:rsidRPr="00F14CB9">
              <w:rPr>
                <w:rFonts w:ascii="Times New Roman" w:hAnsi="Times New Roman" w:cs="Times New Roman"/>
                <w:sz w:val="24"/>
                <w:szCs w:val="24"/>
                <w:lang w:val="lv-LV"/>
              </w:rPr>
              <w:t>t</w:t>
            </w:r>
            <w:r w:rsidR="006454BB" w:rsidRPr="00F14CB9">
              <w:rPr>
                <w:rFonts w:ascii="Times New Roman" w:hAnsi="Times New Roman" w:cs="Times New Roman"/>
                <w:sz w:val="24"/>
                <w:szCs w:val="24"/>
                <w:lang w:val="lv-LV"/>
              </w:rPr>
              <w:t>iek</w:t>
            </w:r>
            <w:r w:rsidR="00283FA8" w:rsidRPr="00F14CB9">
              <w:rPr>
                <w:rFonts w:ascii="Times New Roman" w:hAnsi="Times New Roman" w:cs="Times New Roman"/>
                <w:sz w:val="24"/>
                <w:szCs w:val="24"/>
                <w:lang w:val="lv-LV"/>
              </w:rPr>
              <w:t xml:space="preserve"> </w:t>
            </w:r>
            <w:r w:rsidR="00283FA8">
              <w:rPr>
                <w:rFonts w:ascii="Times New Roman" w:hAnsi="Times New Roman" w:cs="Times New Roman"/>
                <w:sz w:val="24"/>
                <w:szCs w:val="24"/>
                <w:lang w:val="lv-LV"/>
              </w:rPr>
              <w:t xml:space="preserve">organizēti </w:t>
            </w:r>
            <w:r w:rsidR="00283FA8" w:rsidRPr="00283FA8">
              <w:rPr>
                <w:rFonts w:ascii="Times New Roman" w:hAnsi="Times New Roman" w:cs="Times New Roman"/>
                <w:sz w:val="24"/>
                <w:szCs w:val="24"/>
                <w:lang w:val="lv-LV"/>
              </w:rPr>
              <w:t>pieredzes apmaiņ</w:t>
            </w:r>
            <w:r w:rsidR="00283FA8">
              <w:rPr>
                <w:rFonts w:ascii="Times New Roman" w:hAnsi="Times New Roman" w:cs="Times New Roman"/>
                <w:sz w:val="24"/>
                <w:szCs w:val="24"/>
                <w:lang w:val="lv-LV"/>
              </w:rPr>
              <w:t>as</w:t>
            </w:r>
            <w:r w:rsidR="00283FA8" w:rsidRPr="00283FA8">
              <w:rPr>
                <w:rFonts w:ascii="Times New Roman" w:hAnsi="Times New Roman" w:cs="Times New Roman"/>
                <w:sz w:val="24"/>
                <w:szCs w:val="24"/>
                <w:lang w:val="lv-LV"/>
              </w:rPr>
              <w:t xml:space="preserve"> </w:t>
            </w:r>
            <w:r w:rsidRPr="00283FA8">
              <w:rPr>
                <w:rFonts w:ascii="Times New Roman" w:hAnsi="Times New Roman" w:cs="Times New Roman"/>
                <w:sz w:val="24"/>
                <w:szCs w:val="24"/>
                <w:lang w:val="lv-LV"/>
              </w:rPr>
              <w:t>pasākumi</w:t>
            </w:r>
            <w:r w:rsidR="00283FA8">
              <w:rPr>
                <w:rFonts w:ascii="Times New Roman" w:hAnsi="Times New Roman" w:cs="Times New Roman"/>
                <w:sz w:val="24"/>
                <w:szCs w:val="24"/>
                <w:lang w:val="lv-LV"/>
              </w:rPr>
              <w:t xml:space="preserve">, notiek ES </w:t>
            </w:r>
            <w:proofErr w:type="spellStart"/>
            <w:r w:rsidR="00283FA8" w:rsidRPr="00283FA8">
              <w:rPr>
                <w:rFonts w:ascii="Times New Roman" w:hAnsi="Times New Roman" w:cs="Times New Roman"/>
                <w:sz w:val="24"/>
                <w:szCs w:val="24"/>
                <w:lang w:val="lv-LV"/>
              </w:rPr>
              <w:t>Erasmus</w:t>
            </w:r>
            <w:proofErr w:type="spellEnd"/>
            <w:r w:rsidR="00283FA8" w:rsidRPr="00283FA8">
              <w:rPr>
                <w:rFonts w:ascii="Times New Roman" w:hAnsi="Times New Roman" w:cs="Times New Roman"/>
                <w:sz w:val="24"/>
                <w:szCs w:val="24"/>
                <w:lang w:val="lv-LV"/>
              </w:rPr>
              <w:t>+</w:t>
            </w:r>
            <w:r w:rsidR="00283FA8">
              <w:rPr>
                <w:rFonts w:ascii="Times New Roman" w:hAnsi="Times New Roman" w:cs="Times New Roman"/>
                <w:sz w:val="24"/>
                <w:szCs w:val="24"/>
                <w:lang w:val="lv-LV"/>
              </w:rPr>
              <w:t xml:space="preserve"> p</w:t>
            </w:r>
            <w:r w:rsidRPr="00283FA8">
              <w:rPr>
                <w:rFonts w:ascii="Times New Roman" w:hAnsi="Times New Roman" w:cs="Times New Roman"/>
                <w:sz w:val="24"/>
                <w:szCs w:val="24"/>
                <w:lang w:val="lv-LV"/>
              </w:rPr>
              <w:t>rojekt</w:t>
            </w:r>
            <w:r w:rsidR="00283FA8">
              <w:rPr>
                <w:rFonts w:ascii="Times New Roman" w:hAnsi="Times New Roman" w:cs="Times New Roman"/>
                <w:sz w:val="24"/>
                <w:szCs w:val="24"/>
                <w:lang w:val="lv-LV"/>
              </w:rPr>
              <w:t>a</w:t>
            </w:r>
            <w:r w:rsidRPr="00283FA8">
              <w:rPr>
                <w:rFonts w:ascii="Times New Roman" w:hAnsi="Times New Roman" w:cs="Times New Roman"/>
                <w:sz w:val="24"/>
                <w:szCs w:val="24"/>
                <w:lang w:val="lv-LV"/>
              </w:rPr>
              <w:t xml:space="preserve"> “Skola visiem bērniem!” īstenošana</w:t>
            </w:r>
            <w:r w:rsidR="00DB6056">
              <w:rPr>
                <w:rFonts w:ascii="Times New Roman" w:hAnsi="Times New Roman" w:cs="Times New Roman"/>
                <w:sz w:val="24"/>
                <w:szCs w:val="24"/>
                <w:lang w:val="lv-LV"/>
              </w:rPr>
              <w:t xml:space="preserve">: </w:t>
            </w:r>
          </w:p>
          <w:p w14:paraId="331BC9A4" w14:textId="7CA716CD" w:rsidR="007307FF" w:rsidRPr="00283FA8"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94% iestādes pedagogu apstiprina atbalsta saņemšanu kursos, pieredzes apmaiņas pasākumos, iestādē regulāri organizētajos semināros.</w:t>
            </w:r>
          </w:p>
          <w:p w14:paraId="21DF9B9F" w14:textId="263F9119" w:rsidR="007307FF" w:rsidRPr="00283FA8"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76% pedagogu apmeklēja kursus speciālajā izglītībā;</w:t>
            </w:r>
          </w:p>
          <w:p w14:paraId="39B4ADAE" w14:textId="50F184F6" w:rsidR="007307FF" w:rsidRPr="00283FA8"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 xml:space="preserve">3 pedagogi Liepājas Universitātē  saņēma kvalifikāciju (B1 programmas kursi) </w:t>
            </w:r>
            <w:r w:rsidR="006454BB">
              <w:rPr>
                <w:rFonts w:ascii="Times New Roman" w:hAnsi="Times New Roman" w:cs="Times New Roman"/>
                <w:sz w:val="24"/>
                <w:szCs w:val="24"/>
                <w:lang w:val="lv-LV"/>
              </w:rPr>
              <w:t>-</w:t>
            </w:r>
            <w:r w:rsidRPr="00283FA8">
              <w:rPr>
                <w:rFonts w:ascii="Times New Roman" w:hAnsi="Times New Roman" w:cs="Times New Roman"/>
                <w:sz w:val="24"/>
                <w:szCs w:val="24"/>
                <w:lang w:val="lv-LV"/>
              </w:rPr>
              <w:t xml:space="preserve"> Speciālās izglītības pedagogs;</w:t>
            </w:r>
          </w:p>
          <w:p w14:paraId="06AD7E9D" w14:textId="41BA377D" w:rsidR="007307FF" w:rsidRPr="00283FA8"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22% pedagogu apmeklēja kursus darbā ar talantīgiem bērniem;</w:t>
            </w:r>
          </w:p>
          <w:p w14:paraId="2B9130E1" w14:textId="0D7AF130" w:rsidR="007307FF" w:rsidRPr="00283FA8"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15% pedagogu apmeklēja kursus darbā ar bērniem multikulturālajā vidē;</w:t>
            </w:r>
          </w:p>
          <w:p w14:paraId="17A3D7BA" w14:textId="406515F7" w:rsidR="007307FF" w:rsidRDefault="007307FF" w:rsidP="007E3307">
            <w:pPr>
              <w:pStyle w:val="Sarakstarindkopa"/>
              <w:numPr>
                <w:ilvl w:val="0"/>
                <w:numId w:val="15"/>
              </w:numPr>
              <w:jc w:val="both"/>
              <w:rPr>
                <w:rFonts w:ascii="Times New Roman" w:hAnsi="Times New Roman" w:cs="Times New Roman"/>
                <w:sz w:val="24"/>
                <w:szCs w:val="24"/>
                <w:lang w:val="lv-LV"/>
              </w:rPr>
            </w:pPr>
            <w:r w:rsidRPr="00283FA8">
              <w:rPr>
                <w:rFonts w:ascii="Times New Roman" w:hAnsi="Times New Roman" w:cs="Times New Roman"/>
                <w:sz w:val="24"/>
                <w:szCs w:val="24"/>
                <w:lang w:val="lv-LV"/>
              </w:rPr>
              <w:t xml:space="preserve">37% pedagogu apmeklēja tālākizglītības pasākumus ES projektā </w:t>
            </w:r>
            <w:proofErr w:type="spellStart"/>
            <w:r w:rsidRPr="00283FA8">
              <w:rPr>
                <w:rFonts w:ascii="Times New Roman" w:hAnsi="Times New Roman" w:cs="Times New Roman"/>
                <w:sz w:val="24"/>
                <w:szCs w:val="24"/>
                <w:lang w:val="lv-LV"/>
              </w:rPr>
              <w:t>Erasmus</w:t>
            </w:r>
            <w:proofErr w:type="spellEnd"/>
            <w:r w:rsidRPr="00283FA8">
              <w:rPr>
                <w:rFonts w:ascii="Times New Roman" w:hAnsi="Times New Roman" w:cs="Times New Roman"/>
                <w:sz w:val="24"/>
                <w:szCs w:val="24"/>
                <w:lang w:val="lv-LV"/>
              </w:rPr>
              <w:t>+ ietvaros;</w:t>
            </w:r>
          </w:p>
          <w:p w14:paraId="36D9256A" w14:textId="5D7EECA7" w:rsidR="007307FF" w:rsidRPr="00DB6056" w:rsidRDefault="007307FF" w:rsidP="007E3307">
            <w:pPr>
              <w:pStyle w:val="Sarakstarindkopa"/>
              <w:numPr>
                <w:ilvl w:val="0"/>
                <w:numId w:val="15"/>
              </w:numPr>
              <w:jc w:val="both"/>
              <w:rPr>
                <w:rFonts w:ascii="Times New Roman" w:hAnsi="Times New Roman" w:cs="Times New Roman"/>
                <w:sz w:val="24"/>
                <w:szCs w:val="24"/>
                <w:lang w:val="lv-LV"/>
              </w:rPr>
            </w:pPr>
            <w:r w:rsidRPr="00DB6056">
              <w:rPr>
                <w:rFonts w:ascii="Times New Roman" w:hAnsi="Times New Roman" w:cs="Times New Roman"/>
                <w:sz w:val="24"/>
                <w:szCs w:val="24"/>
                <w:lang w:val="lv-LV"/>
              </w:rPr>
              <w:t xml:space="preserve">2023./2024. </w:t>
            </w:r>
            <w:proofErr w:type="spellStart"/>
            <w:r w:rsidR="006454BB">
              <w:rPr>
                <w:rFonts w:ascii="Times New Roman" w:hAnsi="Times New Roman" w:cs="Times New Roman"/>
                <w:sz w:val="24"/>
                <w:szCs w:val="24"/>
                <w:lang w:val="lv-LV"/>
              </w:rPr>
              <w:t>m.g</w:t>
            </w:r>
            <w:proofErr w:type="spellEnd"/>
            <w:r w:rsidR="006454BB">
              <w:rPr>
                <w:rFonts w:ascii="Times New Roman" w:hAnsi="Times New Roman" w:cs="Times New Roman"/>
                <w:sz w:val="24"/>
                <w:szCs w:val="24"/>
                <w:lang w:val="lv-LV"/>
              </w:rPr>
              <w:t>.</w:t>
            </w:r>
            <w:r w:rsidRPr="00DB6056">
              <w:rPr>
                <w:rFonts w:ascii="Times New Roman" w:hAnsi="Times New Roman" w:cs="Times New Roman"/>
                <w:sz w:val="24"/>
                <w:szCs w:val="24"/>
                <w:lang w:val="lv-LV"/>
              </w:rPr>
              <w:t xml:space="preserve"> Mārupes novada Skultes sākumskolā tika organizēti 4 tālākizglītības pasākumi  kolēģiem no citām </w:t>
            </w:r>
            <w:r w:rsidRPr="00EA4997">
              <w:rPr>
                <w:rFonts w:ascii="Times New Roman" w:hAnsi="Times New Roman" w:cs="Times New Roman"/>
                <w:sz w:val="24"/>
                <w:szCs w:val="24"/>
                <w:lang w:val="lv-LV"/>
              </w:rPr>
              <w:t>izglītības iestādēm:</w:t>
            </w:r>
            <w:r w:rsidR="00DB6056" w:rsidRPr="00EA4997">
              <w:rPr>
                <w:rFonts w:ascii="Times New Roman" w:hAnsi="Times New Roman" w:cs="Times New Roman"/>
                <w:sz w:val="24"/>
                <w:szCs w:val="24"/>
                <w:lang w:val="lv-LV"/>
              </w:rPr>
              <w:t xml:space="preserve"> </w:t>
            </w:r>
            <w:r w:rsidRPr="00EA4997">
              <w:rPr>
                <w:rStyle w:val="Izteiksmgs"/>
                <w:rFonts w:ascii="Times New Roman" w:hAnsi="Times New Roman" w:cs="Times New Roman"/>
                <w:b w:val="0"/>
                <w:sz w:val="24"/>
                <w:szCs w:val="24"/>
                <w:shd w:val="clear" w:color="auto" w:fill="FFFFFF"/>
                <w:lang w:val="lv-LV"/>
              </w:rPr>
              <w:t>“Netradicionāla sporta inventāra izmantošana sporta skolotāja ikdienā” Mārupes novada </w:t>
            </w:r>
            <w:r w:rsidRPr="00EA4997">
              <w:rPr>
                <w:rFonts w:ascii="Times New Roman" w:hAnsi="Times New Roman" w:cs="Times New Roman"/>
                <w:b/>
                <w:sz w:val="24"/>
                <w:szCs w:val="24"/>
                <w:shd w:val="clear" w:color="auto" w:fill="FFFFFF"/>
                <w:lang w:val="lv-LV"/>
              </w:rPr>
              <w:t xml:space="preserve"> </w:t>
            </w:r>
            <w:r w:rsidRPr="00DB6056">
              <w:rPr>
                <w:rFonts w:ascii="Times New Roman" w:hAnsi="Times New Roman" w:cs="Times New Roman"/>
                <w:color w:val="424242"/>
                <w:sz w:val="24"/>
                <w:szCs w:val="24"/>
                <w:shd w:val="clear" w:color="auto" w:fill="FFFFFF"/>
                <w:lang w:val="lv-LV"/>
              </w:rPr>
              <w:t>izglītības iestāžu sporta un veselības skolotājiem;</w:t>
            </w:r>
            <w:r w:rsidR="00DB6056">
              <w:rPr>
                <w:rFonts w:ascii="Times New Roman" w:hAnsi="Times New Roman" w:cs="Times New Roman"/>
                <w:color w:val="424242"/>
                <w:sz w:val="24"/>
                <w:szCs w:val="24"/>
                <w:shd w:val="clear" w:color="auto" w:fill="FFFFFF"/>
                <w:lang w:val="lv-LV"/>
              </w:rPr>
              <w:t xml:space="preserve"> p</w:t>
            </w:r>
            <w:r w:rsidRPr="00DB6056">
              <w:rPr>
                <w:rFonts w:ascii="Times New Roman" w:hAnsi="Times New Roman" w:cs="Times New Roman"/>
                <w:sz w:val="24"/>
                <w:szCs w:val="24"/>
                <w:lang w:val="lv-LV"/>
              </w:rPr>
              <w:t xml:space="preserve">ieredzes apmaiņas pasākums “Iekļaujošas izglītības realizācija pirmsskolā un sākumskolā” </w:t>
            </w:r>
            <w:proofErr w:type="spellStart"/>
            <w:r w:rsidRPr="00DB6056">
              <w:rPr>
                <w:rFonts w:ascii="Times New Roman" w:hAnsi="Times New Roman" w:cs="Times New Roman"/>
                <w:sz w:val="24"/>
                <w:szCs w:val="24"/>
                <w:lang w:val="lv-LV"/>
              </w:rPr>
              <w:t>Erasmus</w:t>
            </w:r>
            <w:proofErr w:type="spellEnd"/>
            <w:r w:rsidRPr="00DB6056">
              <w:rPr>
                <w:rFonts w:ascii="Times New Roman" w:hAnsi="Times New Roman" w:cs="Times New Roman"/>
                <w:sz w:val="24"/>
                <w:szCs w:val="24"/>
                <w:lang w:val="lv-LV"/>
              </w:rPr>
              <w:t>+ izglītības programmas ietvaros PII “Zeltrīti” pārstāvjiem un kolēģiem no Francijas;</w:t>
            </w:r>
            <w:r w:rsidR="00DB6056">
              <w:rPr>
                <w:rFonts w:ascii="Times New Roman" w:hAnsi="Times New Roman" w:cs="Times New Roman"/>
                <w:sz w:val="24"/>
                <w:szCs w:val="24"/>
                <w:lang w:val="lv-LV"/>
              </w:rPr>
              <w:t xml:space="preserve"> s</w:t>
            </w:r>
            <w:r w:rsidRPr="00DB6056">
              <w:rPr>
                <w:rFonts w:ascii="Times New Roman" w:hAnsi="Times New Roman" w:cs="Times New Roman"/>
                <w:sz w:val="24"/>
                <w:szCs w:val="24"/>
                <w:shd w:val="clear" w:color="auto" w:fill="FFFFFF"/>
                <w:lang w:val="lv-LV"/>
              </w:rPr>
              <w:t>eminārs "Skola visiem bērniem - lasītprasmes attīstība"</w:t>
            </w:r>
            <w:r w:rsidR="006454BB">
              <w:rPr>
                <w:rFonts w:ascii="Times New Roman" w:hAnsi="Times New Roman" w:cs="Times New Roman"/>
                <w:sz w:val="24"/>
                <w:szCs w:val="24"/>
                <w:shd w:val="clear" w:color="auto" w:fill="FFFFFF"/>
                <w:lang w:val="lv-LV"/>
              </w:rPr>
              <w:t xml:space="preserve"> </w:t>
            </w:r>
            <w:r w:rsidRPr="00DB6056">
              <w:rPr>
                <w:rFonts w:ascii="Times New Roman" w:hAnsi="Times New Roman" w:cs="Times New Roman"/>
                <w:sz w:val="24"/>
                <w:szCs w:val="24"/>
                <w:shd w:val="clear" w:color="auto" w:fill="FFFFFF"/>
                <w:lang w:val="lv-LV"/>
              </w:rPr>
              <w:t xml:space="preserve"> Mārupes novada pirmsskolas pedagogiem un atbalsta komandas speciālistiem;</w:t>
            </w:r>
            <w:r w:rsidR="00DB6056">
              <w:rPr>
                <w:rFonts w:ascii="Times New Roman" w:hAnsi="Times New Roman" w:cs="Times New Roman"/>
                <w:sz w:val="24"/>
                <w:szCs w:val="24"/>
                <w:shd w:val="clear" w:color="auto" w:fill="FFFFFF"/>
                <w:lang w:val="lv-LV"/>
              </w:rPr>
              <w:t xml:space="preserve"> s</w:t>
            </w:r>
            <w:r w:rsidRPr="00DB6056">
              <w:rPr>
                <w:rFonts w:ascii="Times New Roman" w:hAnsi="Times New Roman" w:cs="Times New Roman"/>
                <w:sz w:val="24"/>
                <w:szCs w:val="24"/>
                <w:shd w:val="clear" w:color="auto" w:fill="FFFFFF"/>
                <w:lang w:val="lv-LV"/>
              </w:rPr>
              <w:t>eminārs "Skola visiem bērniem - lasītprasmes attīstība"</w:t>
            </w:r>
            <w:r w:rsidR="006454BB">
              <w:rPr>
                <w:rFonts w:ascii="Times New Roman" w:hAnsi="Times New Roman" w:cs="Times New Roman"/>
                <w:sz w:val="24"/>
                <w:szCs w:val="24"/>
                <w:shd w:val="clear" w:color="auto" w:fill="FFFFFF"/>
                <w:lang w:val="lv-LV"/>
              </w:rPr>
              <w:t xml:space="preserve"> </w:t>
            </w:r>
            <w:r w:rsidRPr="00DB6056">
              <w:rPr>
                <w:rFonts w:ascii="Times New Roman" w:hAnsi="Times New Roman" w:cs="Times New Roman"/>
                <w:sz w:val="24"/>
                <w:szCs w:val="24"/>
                <w:shd w:val="clear" w:color="auto" w:fill="FFFFFF"/>
                <w:lang w:val="lv-LV"/>
              </w:rPr>
              <w:t>Mārupes novada sākumskolas pedagogiem un atbalsta komandas speciālistiem</w:t>
            </w:r>
            <w:r w:rsidR="008A287D">
              <w:rPr>
                <w:rFonts w:ascii="Times New Roman" w:hAnsi="Times New Roman" w:cs="Times New Roman"/>
                <w:sz w:val="24"/>
                <w:szCs w:val="24"/>
                <w:shd w:val="clear" w:color="auto" w:fill="FFFFFF"/>
                <w:lang w:val="lv-LV"/>
              </w:rPr>
              <w:t>.</w:t>
            </w:r>
          </w:p>
        </w:tc>
        <w:tc>
          <w:tcPr>
            <w:tcW w:w="1730" w:type="dxa"/>
            <w:shd w:val="clear" w:color="auto" w:fill="auto"/>
          </w:tcPr>
          <w:p w14:paraId="0A23F1C7" w14:textId="08E66658" w:rsidR="007307FF" w:rsidRPr="00DB6056" w:rsidRDefault="00AF4A83" w:rsidP="00DB6056">
            <w:pPr>
              <w:jc w:val="both"/>
              <w:rPr>
                <w:rFonts w:ascii="Times New Roman" w:hAnsi="Times New Roman" w:cs="Times New Roman"/>
                <w:sz w:val="24"/>
                <w:szCs w:val="24"/>
                <w:lang w:val="lv-LV"/>
              </w:rPr>
            </w:pPr>
            <w:r w:rsidRPr="00AA6BAA">
              <w:rPr>
                <w:rFonts w:ascii="Times New Roman" w:hAnsi="Times New Roman" w:cs="Times New Roman"/>
                <w:sz w:val="24"/>
                <w:szCs w:val="24"/>
                <w:lang w:val="lv-LV"/>
              </w:rPr>
              <w:lastRenderedPageBreak/>
              <w:t>I</w:t>
            </w:r>
            <w:r w:rsidR="007307FF" w:rsidRPr="00AA6BAA">
              <w:rPr>
                <w:rFonts w:ascii="Times New Roman" w:hAnsi="Times New Roman" w:cs="Times New Roman"/>
                <w:sz w:val="24"/>
                <w:szCs w:val="24"/>
                <w:lang w:val="lv-LV"/>
              </w:rPr>
              <w:t>zstrādā</w:t>
            </w:r>
            <w:r w:rsidR="00D44E27" w:rsidRPr="00AA6BAA">
              <w:rPr>
                <w:rFonts w:ascii="Times New Roman" w:hAnsi="Times New Roman" w:cs="Times New Roman"/>
                <w:sz w:val="24"/>
                <w:szCs w:val="24"/>
                <w:lang w:val="lv-LV"/>
              </w:rPr>
              <w:t>t</w:t>
            </w:r>
            <w:r w:rsidR="007307FF" w:rsidRPr="00AA6BAA">
              <w:rPr>
                <w:rFonts w:ascii="Times New Roman" w:hAnsi="Times New Roman" w:cs="Times New Roman"/>
                <w:sz w:val="24"/>
                <w:szCs w:val="24"/>
                <w:lang w:val="lv-LV"/>
              </w:rPr>
              <w:t xml:space="preserve"> </w:t>
            </w:r>
            <w:r w:rsidR="007307FF" w:rsidRPr="00DB6056">
              <w:rPr>
                <w:rFonts w:ascii="Times New Roman" w:hAnsi="Times New Roman" w:cs="Times New Roman"/>
                <w:sz w:val="24"/>
                <w:szCs w:val="24"/>
                <w:lang w:val="lv-LV"/>
              </w:rPr>
              <w:t>Interešu izglītības programmu 2024.-2027.g.g.</w:t>
            </w:r>
          </w:p>
          <w:p w14:paraId="1FFF2787" w14:textId="77777777" w:rsidR="007307FF" w:rsidRPr="00DB6056" w:rsidRDefault="007307FF" w:rsidP="00DB6056">
            <w:pPr>
              <w:jc w:val="both"/>
              <w:rPr>
                <w:rFonts w:ascii="Times New Roman" w:hAnsi="Times New Roman" w:cs="Times New Roman"/>
                <w:sz w:val="24"/>
                <w:szCs w:val="24"/>
                <w:lang w:val="lv-LV"/>
              </w:rPr>
            </w:pPr>
          </w:p>
          <w:p w14:paraId="437D1DFD" w14:textId="00282154" w:rsidR="001025CE" w:rsidRPr="00303E15" w:rsidRDefault="007307FF" w:rsidP="00DB6056">
            <w:pPr>
              <w:pStyle w:val="Sarakstarindkopa"/>
              <w:ind w:left="0"/>
              <w:jc w:val="both"/>
              <w:rPr>
                <w:rFonts w:ascii="Times New Roman" w:hAnsi="Times New Roman" w:cs="Times New Roman"/>
                <w:sz w:val="24"/>
                <w:szCs w:val="24"/>
                <w:highlight w:val="yellow"/>
                <w:lang w:val="lv-LV"/>
              </w:rPr>
            </w:pPr>
            <w:r w:rsidRPr="00DB6056">
              <w:rPr>
                <w:rFonts w:ascii="Times New Roman" w:eastAsia="Times New Roman" w:hAnsi="Times New Roman" w:cs="Times New Roman"/>
                <w:sz w:val="24"/>
                <w:szCs w:val="24"/>
                <w:lang w:val="lv-LV"/>
              </w:rPr>
              <w:t>Pilnveidot darbu, plānojot diferencētus uzdevumus, vairāk tos personalizēt un individualizēt, lai atbalstītu visus izglītojamos</w:t>
            </w:r>
            <w:r w:rsidR="00671805">
              <w:rPr>
                <w:rFonts w:ascii="Times New Roman" w:eastAsia="Times New Roman" w:hAnsi="Times New Roman" w:cs="Times New Roman"/>
                <w:sz w:val="24"/>
                <w:szCs w:val="24"/>
                <w:lang w:val="lv-LV"/>
              </w:rPr>
              <w:t>.</w:t>
            </w:r>
          </w:p>
        </w:tc>
      </w:tr>
      <w:tr w:rsidR="001025CE" w:rsidRPr="00827093" w14:paraId="3726C40B" w14:textId="77777777" w:rsidTr="00113900">
        <w:tc>
          <w:tcPr>
            <w:tcW w:w="1683" w:type="dxa"/>
          </w:tcPr>
          <w:p w14:paraId="019C112C" w14:textId="599AC2FA" w:rsidR="001025CE" w:rsidRPr="00CB6F7B" w:rsidRDefault="00123E30" w:rsidP="006A2DF4">
            <w:pPr>
              <w:contextualSpacing/>
              <w:jc w:val="both"/>
              <w:rPr>
                <w:rFonts w:ascii="Times New Roman" w:eastAsia="Times New Roman" w:hAnsi="Times New Roman" w:cs="Times New Roman"/>
                <w:sz w:val="24"/>
                <w:szCs w:val="24"/>
                <w:lang w:val="lv-LV"/>
              </w:rPr>
            </w:pPr>
            <w:r w:rsidRPr="00CB6F7B">
              <w:rPr>
                <w:rFonts w:ascii="Times New Roman" w:eastAsia="Times New Roman" w:hAnsi="Times New Roman" w:cs="Times New Roman"/>
                <w:sz w:val="24"/>
                <w:szCs w:val="24"/>
                <w:lang w:val="lv-LV"/>
              </w:rPr>
              <w:t>Atbalsts lasītprasmei</w:t>
            </w:r>
          </w:p>
        </w:tc>
        <w:tc>
          <w:tcPr>
            <w:tcW w:w="6406" w:type="dxa"/>
          </w:tcPr>
          <w:p w14:paraId="0200D36A" w14:textId="52314517" w:rsidR="001025CE" w:rsidRPr="00E567D2" w:rsidRDefault="007307FF" w:rsidP="006A2DF4">
            <w:pPr>
              <w:pStyle w:val="Sarakstarindkopa"/>
              <w:ind w:left="0"/>
              <w:jc w:val="both"/>
              <w:rPr>
                <w:rFonts w:ascii="Times New Roman" w:hAnsi="Times New Roman" w:cs="Times New Roman"/>
                <w:sz w:val="24"/>
                <w:szCs w:val="24"/>
                <w:lang w:val="lv-LV"/>
              </w:rPr>
            </w:pPr>
            <w:r w:rsidRPr="00E567D2">
              <w:rPr>
                <w:rFonts w:ascii="Times New Roman" w:hAnsi="Times New Roman" w:cs="Times New Roman"/>
                <w:sz w:val="24"/>
                <w:szCs w:val="24"/>
                <w:lang w:val="lv-LV"/>
              </w:rPr>
              <w:t xml:space="preserve">Atbalsts izglītojamo lasītprasmes pilnveidei </w:t>
            </w:r>
            <w:r w:rsidR="00E567D2" w:rsidRPr="00E567D2">
              <w:rPr>
                <w:rFonts w:ascii="Times New Roman" w:hAnsi="Times New Roman" w:cs="Times New Roman"/>
                <w:sz w:val="24"/>
                <w:szCs w:val="24"/>
                <w:lang w:val="lv-LV"/>
              </w:rPr>
              <w:t xml:space="preserve">tika nodrošināts </w:t>
            </w:r>
            <w:r w:rsidRPr="00E567D2">
              <w:rPr>
                <w:rFonts w:ascii="Times New Roman" w:hAnsi="Times New Roman" w:cs="Times New Roman"/>
                <w:sz w:val="24"/>
                <w:szCs w:val="24"/>
                <w:lang w:val="lv-LV"/>
              </w:rPr>
              <w:t xml:space="preserve">pirmsskolas </w:t>
            </w:r>
            <w:r w:rsidR="00E567D2" w:rsidRPr="00E567D2">
              <w:rPr>
                <w:rFonts w:ascii="Times New Roman" w:hAnsi="Times New Roman" w:cs="Times New Roman"/>
                <w:sz w:val="24"/>
                <w:szCs w:val="24"/>
                <w:lang w:val="lv-LV"/>
              </w:rPr>
              <w:t xml:space="preserve">un sākumskolas </w:t>
            </w:r>
            <w:r w:rsidRPr="00E567D2">
              <w:rPr>
                <w:rFonts w:ascii="Times New Roman" w:hAnsi="Times New Roman" w:cs="Times New Roman"/>
                <w:sz w:val="24"/>
                <w:szCs w:val="24"/>
                <w:lang w:val="lv-LV"/>
              </w:rPr>
              <w:t>posm</w:t>
            </w:r>
            <w:r w:rsidR="00E567D2" w:rsidRPr="00E567D2">
              <w:rPr>
                <w:rFonts w:ascii="Times New Roman" w:hAnsi="Times New Roman" w:cs="Times New Roman"/>
                <w:sz w:val="24"/>
                <w:szCs w:val="24"/>
                <w:lang w:val="lv-LV"/>
              </w:rPr>
              <w:t>os:</w:t>
            </w:r>
          </w:p>
          <w:p w14:paraId="0E7A8BB3" w14:textId="2D4B8909" w:rsidR="007307FF" w:rsidRDefault="00E567D2" w:rsidP="007E3307">
            <w:pPr>
              <w:pStyle w:val="Sarakstarindkopa"/>
              <w:numPr>
                <w:ilvl w:val="0"/>
                <w:numId w:val="9"/>
              </w:numPr>
              <w:tabs>
                <w:tab w:val="left" w:pos="810"/>
              </w:tabs>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Tika organizētas b</w:t>
            </w:r>
            <w:r w:rsidR="007307FF" w:rsidRPr="00E567D2">
              <w:rPr>
                <w:rFonts w:ascii="Times New Roman" w:hAnsi="Times New Roman" w:cs="Times New Roman"/>
                <w:sz w:val="24"/>
                <w:szCs w:val="24"/>
                <w:lang w:val="lv-LV"/>
              </w:rPr>
              <w:t>ibliotēkas nodarbības “Bibliotēkā dzīvo grāmatas”</w:t>
            </w:r>
            <w:r>
              <w:rPr>
                <w:rFonts w:ascii="Times New Roman" w:hAnsi="Times New Roman" w:cs="Times New Roman"/>
                <w:sz w:val="24"/>
                <w:szCs w:val="24"/>
                <w:lang w:val="lv-LV"/>
              </w:rPr>
              <w:t>, “</w:t>
            </w:r>
            <w:r w:rsidR="007307FF" w:rsidRPr="00E567D2">
              <w:rPr>
                <w:rFonts w:ascii="Times New Roman" w:hAnsi="Times New Roman" w:cs="Times New Roman"/>
                <w:sz w:val="24"/>
                <w:szCs w:val="24"/>
                <w:lang w:val="lv-LV"/>
              </w:rPr>
              <w:t>Enciklopēdijas. Periodika. Žurnāli</w:t>
            </w:r>
            <w:r>
              <w:rPr>
                <w:rFonts w:ascii="Times New Roman" w:hAnsi="Times New Roman" w:cs="Times New Roman"/>
                <w:sz w:val="24"/>
                <w:szCs w:val="24"/>
                <w:lang w:val="lv-LV"/>
              </w:rPr>
              <w:t>”, “</w:t>
            </w:r>
            <w:r w:rsidR="007307FF" w:rsidRPr="00E567D2">
              <w:rPr>
                <w:rFonts w:ascii="Times New Roman" w:hAnsi="Times New Roman" w:cs="Times New Roman"/>
                <w:sz w:val="24"/>
                <w:szCs w:val="24"/>
                <w:lang w:val="lv-LV"/>
              </w:rPr>
              <w:t>Iepazīsti Latviju!</w:t>
            </w:r>
            <w:r>
              <w:rPr>
                <w:rFonts w:ascii="Times New Roman" w:hAnsi="Times New Roman" w:cs="Times New Roman"/>
                <w:sz w:val="24"/>
                <w:szCs w:val="24"/>
                <w:lang w:val="lv-LV"/>
              </w:rPr>
              <w:t>”, “</w:t>
            </w:r>
            <w:r w:rsidR="007307FF" w:rsidRPr="00E567D2">
              <w:rPr>
                <w:rFonts w:ascii="Times New Roman" w:hAnsi="Times New Roman" w:cs="Times New Roman"/>
                <w:sz w:val="24"/>
                <w:szCs w:val="24"/>
                <w:lang w:val="lv-LV"/>
              </w:rPr>
              <w:t>Pasaku stunda</w:t>
            </w:r>
            <w:r>
              <w:rPr>
                <w:rFonts w:ascii="Times New Roman" w:hAnsi="Times New Roman" w:cs="Times New Roman"/>
                <w:sz w:val="24"/>
                <w:szCs w:val="24"/>
                <w:lang w:val="lv-LV"/>
              </w:rPr>
              <w:t>”, “</w:t>
            </w:r>
            <w:r w:rsidR="007307FF" w:rsidRPr="00E567D2">
              <w:rPr>
                <w:rFonts w:ascii="Times New Roman" w:hAnsi="Times New Roman" w:cs="Times New Roman"/>
                <w:sz w:val="24"/>
                <w:szCs w:val="24"/>
                <w:lang w:val="lv-LV"/>
              </w:rPr>
              <w:t>Latviešu teikas</w:t>
            </w:r>
            <w:r>
              <w:rPr>
                <w:rFonts w:ascii="Times New Roman" w:hAnsi="Times New Roman" w:cs="Times New Roman"/>
                <w:sz w:val="24"/>
                <w:szCs w:val="24"/>
                <w:lang w:val="lv-LV"/>
              </w:rPr>
              <w:t>”, “</w:t>
            </w:r>
            <w:r w:rsidR="007307FF" w:rsidRPr="00E567D2">
              <w:rPr>
                <w:rFonts w:ascii="Times New Roman" w:hAnsi="Times New Roman" w:cs="Times New Roman"/>
                <w:sz w:val="24"/>
                <w:szCs w:val="24"/>
                <w:lang w:val="lv-LV"/>
              </w:rPr>
              <w:t>Pie Lieldienu zaķa ciemos</w:t>
            </w:r>
            <w:r w:rsidR="00081F0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081F0C">
              <w:rPr>
                <w:rFonts w:ascii="Times New Roman" w:hAnsi="Times New Roman" w:cs="Times New Roman"/>
                <w:sz w:val="24"/>
                <w:szCs w:val="24"/>
                <w:lang w:val="lv-LV"/>
              </w:rPr>
              <w:t>“</w:t>
            </w:r>
            <w:r w:rsidR="007307FF" w:rsidRPr="00E567D2">
              <w:rPr>
                <w:rFonts w:ascii="Times New Roman" w:hAnsi="Times New Roman" w:cs="Times New Roman"/>
                <w:sz w:val="24"/>
                <w:szCs w:val="24"/>
                <w:lang w:val="lv-LV"/>
              </w:rPr>
              <w:t>Krāsainās pasakas</w:t>
            </w:r>
            <w:r w:rsidR="00081F0C">
              <w:rPr>
                <w:rFonts w:ascii="Times New Roman" w:hAnsi="Times New Roman" w:cs="Times New Roman"/>
                <w:sz w:val="24"/>
                <w:szCs w:val="24"/>
                <w:lang w:val="lv-LV"/>
              </w:rPr>
              <w:t xml:space="preserve">”, </w:t>
            </w:r>
            <w:r w:rsidR="00081F0C" w:rsidRPr="00E567D2">
              <w:rPr>
                <w:rFonts w:ascii="Times New Roman" w:hAnsi="Times New Roman" w:cs="Times New Roman"/>
                <w:sz w:val="24"/>
                <w:szCs w:val="24"/>
                <w:lang w:val="lv-LV"/>
              </w:rPr>
              <w:t>“Bibliotēkā dzīvo grāmatas”</w:t>
            </w:r>
            <w:r w:rsidR="00081F0C">
              <w:rPr>
                <w:rFonts w:ascii="Times New Roman" w:hAnsi="Times New Roman" w:cs="Times New Roman"/>
                <w:sz w:val="24"/>
                <w:szCs w:val="24"/>
                <w:lang w:val="lv-LV"/>
              </w:rPr>
              <w:t>, “</w:t>
            </w:r>
            <w:r w:rsidR="00081F0C" w:rsidRPr="00E567D2">
              <w:rPr>
                <w:rFonts w:ascii="Times New Roman" w:hAnsi="Times New Roman" w:cs="Times New Roman"/>
                <w:sz w:val="24"/>
                <w:szCs w:val="24"/>
                <w:lang w:val="lv-LV"/>
              </w:rPr>
              <w:t>Mana dzimtā valoda</w:t>
            </w:r>
            <w:r w:rsidR="00081F0C">
              <w:rPr>
                <w:rFonts w:ascii="Times New Roman" w:hAnsi="Times New Roman" w:cs="Times New Roman"/>
                <w:sz w:val="24"/>
                <w:szCs w:val="24"/>
                <w:lang w:val="lv-LV"/>
              </w:rPr>
              <w:t>”;</w:t>
            </w:r>
          </w:p>
          <w:p w14:paraId="60849CEA" w14:textId="49228C18" w:rsidR="007307FF" w:rsidRDefault="007307FF" w:rsidP="007E3307">
            <w:pPr>
              <w:pStyle w:val="Sarakstarindkopa"/>
              <w:numPr>
                <w:ilvl w:val="0"/>
                <w:numId w:val="9"/>
              </w:numPr>
              <w:tabs>
                <w:tab w:val="left" w:pos="810"/>
              </w:tabs>
              <w:jc w:val="both"/>
              <w:rPr>
                <w:rFonts w:ascii="Times New Roman" w:hAnsi="Times New Roman" w:cs="Times New Roman"/>
                <w:sz w:val="24"/>
                <w:szCs w:val="24"/>
                <w:lang w:val="lv-LV"/>
              </w:rPr>
            </w:pPr>
            <w:r w:rsidRPr="00081F0C">
              <w:rPr>
                <w:rFonts w:ascii="Times New Roman" w:hAnsi="Times New Roman" w:cs="Times New Roman"/>
                <w:sz w:val="24"/>
                <w:szCs w:val="24"/>
                <w:lang w:val="lv-LV"/>
              </w:rPr>
              <w:t>Katrā mācību stundā</w:t>
            </w:r>
            <w:r w:rsidR="00081F0C">
              <w:rPr>
                <w:rFonts w:ascii="Times New Roman" w:hAnsi="Times New Roman" w:cs="Times New Roman"/>
                <w:sz w:val="24"/>
                <w:szCs w:val="24"/>
                <w:lang w:val="lv-LV"/>
              </w:rPr>
              <w:t xml:space="preserve"> un </w:t>
            </w:r>
            <w:r w:rsidRPr="00081F0C">
              <w:rPr>
                <w:rFonts w:ascii="Times New Roman" w:hAnsi="Times New Roman" w:cs="Times New Roman"/>
                <w:sz w:val="24"/>
                <w:szCs w:val="24"/>
                <w:lang w:val="lv-LV"/>
              </w:rPr>
              <w:t xml:space="preserve"> </w:t>
            </w:r>
            <w:r w:rsidR="00081F0C" w:rsidRPr="00081F0C">
              <w:rPr>
                <w:rFonts w:ascii="Times New Roman" w:hAnsi="Times New Roman" w:cs="Times New Roman"/>
                <w:sz w:val="24"/>
                <w:szCs w:val="24"/>
                <w:lang w:val="lv-LV"/>
              </w:rPr>
              <w:t>pēcpusdienas pagarinātās dienas grupā</w:t>
            </w:r>
            <w:r w:rsidR="00081F0C">
              <w:rPr>
                <w:rFonts w:ascii="Times New Roman" w:hAnsi="Times New Roman" w:cs="Times New Roman"/>
                <w:sz w:val="24"/>
                <w:szCs w:val="24"/>
                <w:lang w:val="lv-LV"/>
              </w:rPr>
              <w:t xml:space="preserve"> tika organizēt</w:t>
            </w:r>
            <w:r w:rsidR="006454BB">
              <w:rPr>
                <w:rFonts w:ascii="Times New Roman" w:hAnsi="Times New Roman" w:cs="Times New Roman"/>
                <w:sz w:val="24"/>
                <w:szCs w:val="24"/>
                <w:lang w:val="lv-LV"/>
              </w:rPr>
              <w:t>a</w:t>
            </w:r>
            <w:r w:rsidR="00081F0C">
              <w:rPr>
                <w:rFonts w:ascii="Times New Roman" w:hAnsi="Times New Roman" w:cs="Times New Roman"/>
                <w:sz w:val="24"/>
                <w:szCs w:val="24"/>
                <w:lang w:val="lv-LV"/>
              </w:rPr>
              <w:t xml:space="preserve"> </w:t>
            </w:r>
            <w:r w:rsidRPr="00081F0C">
              <w:rPr>
                <w:rFonts w:ascii="Times New Roman" w:hAnsi="Times New Roman" w:cs="Times New Roman"/>
                <w:sz w:val="24"/>
                <w:szCs w:val="24"/>
                <w:lang w:val="lv-LV"/>
              </w:rPr>
              <w:t>skaļā lasīšana</w:t>
            </w:r>
            <w:r w:rsidR="00081F0C">
              <w:rPr>
                <w:rFonts w:ascii="Times New Roman" w:hAnsi="Times New Roman" w:cs="Times New Roman"/>
                <w:sz w:val="24"/>
                <w:szCs w:val="24"/>
                <w:lang w:val="lv-LV"/>
              </w:rPr>
              <w:t>;</w:t>
            </w:r>
          </w:p>
          <w:p w14:paraId="5A84B6EA" w14:textId="32E2134F" w:rsidR="007307FF" w:rsidRDefault="007307FF" w:rsidP="007E3307">
            <w:pPr>
              <w:pStyle w:val="Sarakstarindkopa"/>
              <w:numPr>
                <w:ilvl w:val="0"/>
                <w:numId w:val="9"/>
              </w:numPr>
              <w:tabs>
                <w:tab w:val="left" w:pos="810"/>
              </w:tabs>
              <w:jc w:val="both"/>
              <w:rPr>
                <w:rFonts w:ascii="Times New Roman" w:hAnsi="Times New Roman" w:cs="Times New Roman"/>
                <w:sz w:val="24"/>
                <w:szCs w:val="24"/>
                <w:lang w:val="lv-LV"/>
              </w:rPr>
            </w:pPr>
            <w:r w:rsidRPr="00081F0C">
              <w:rPr>
                <w:rFonts w:ascii="Times New Roman" w:hAnsi="Times New Roman" w:cs="Times New Roman"/>
                <w:sz w:val="24"/>
                <w:szCs w:val="24"/>
                <w:lang w:val="lv-LV"/>
              </w:rPr>
              <w:t xml:space="preserve">Viena latviešu valodas stunda mēnesī  tika atvēlēta </w:t>
            </w:r>
            <w:proofErr w:type="spellStart"/>
            <w:r w:rsidRPr="00081F0C">
              <w:rPr>
                <w:rFonts w:ascii="Times New Roman" w:hAnsi="Times New Roman" w:cs="Times New Roman"/>
                <w:sz w:val="24"/>
                <w:szCs w:val="24"/>
                <w:lang w:val="lv-LV"/>
              </w:rPr>
              <w:t>ārpusstundu</w:t>
            </w:r>
            <w:proofErr w:type="spellEnd"/>
            <w:r w:rsidRPr="00081F0C">
              <w:rPr>
                <w:rFonts w:ascii="Times New Roman" w:hAnsi="Times New Roman" w:cs="Times New Roman"/>
                <w:sz w:val="24"/>
                <w:szCs w:val="24"/>
                <w:lang w:val="lv-LV"/>
              </w:rPr>
              <w:t xml:space="preserve"> lasīšanai, darbam ar teksta sapratni, teksta analīzei;</w:t>
            </w:r>
          </w:p>
          <w:p w14:paraId="71ED3B74" w14:textId="4EF96541" w:rsidR="007307FF" w:rsidRDefault="00081F0C" w:rsidP="007E3307">
            <w:pPr>
              <w:pStyle w:val="Sarakstarindkopa"/>
              <w:numPr>
                <w:ilvl w:val="0"/>
                <w:numId w:val="9"/>
              </w:numPr>
              <w:tabs>
                <w:tab w:val="left" w:pos="810"/>
              </w:tabs>
              <w:jc w:val="both"/>
              <w:rPr>
                <w:rFonts w:ascii="Times New Roman" w:hAnsi="Times New Roman" w:cs="Times New Roman"/>
                <w:sz w:val="24"/>
                <w:szCs w:val="24"/>
                <w:lang w:val="lv-LV"/>
              </w:rPr>
            </w:pPr>
            <w:r w:rsidRPr="00081F0C">
              <w:rPr>
                <w:rFonts w:ascii="Times New Roman" w:hAnsi="Times New Roman" w:cs="Times New Roman"/>
                <w:sz w:val="24"/>
                <w:szCs w:val="24"/>
                <w:lang w:val="lv-LV"/>
              </w:rPr>
              <w:t>4 reizes gadā</w:t>
            </w:r>
            <w:r>
              <w:rPr>
                <w:rFonts w:ascii="Times New Roman" w:hAnsi="Times New Roman" w:cs="Times New Roman"/>
                <w:sz w:val="24"/>
                <w:szCs w:val="24"/>
                <w:lang w:val="lv-LV"/>
              </w:rPr>
              <w:t xml:space="preserve"> tika organizēts l</w:t>
            </w:r>
            <w:r w:rsidR="007307FF" w:rsidRPr="00081F0C">
              <w:rPr>
                <w:rFonts w:ascii="Times New Roman" w:hAnsi="Times New Roman" w:cs="Times New Roman"/>
                <w:sz w:val="24"/>
                <w:szCs w:val="24"/>
                <w:lang w:val="lv-LV"/>
              </w:rPr>
              <w:t xml:space="preserve">asītprasmes </w:t>
            </w:r>
            <w:r>
              <w:rPr>
                <w:rFonts w:ascii="Times New Roman" w:hAnsi="Times New Roman" w:cs="Times New Roman"/>
                <w:sz w:val="24"/>
                <w:szCs w:val="24"/>
                <w:lang w:val="lv-LV"/>
              </w:rPr>
              <w:t>monitorings</w:t>
            </w:r>
            <w:r w:rsidR="007307FF" w:rsidRPr="00081F0C">
              <w:rPr>
                <w:rFonts w:ascii="Times New Roman" w:hAnsi="Times New Roman" w:cs="Times New Roman"/>
                <w:sz w:val="24"/>
                <w:szCs w:val="24"/>
                <w:lang w:val="lv-LV"/>
              </w:rPr>
              <w:t>;</w:t>
            </w:r>
          </w:p>
          <w:p w14:paraId="350ECCA0" w14:textId="4E560175" w:rsidR="007307FF" w:rsidRDefault="00081F0C" w:rsidP="007E3307">
            <w:pPr>
              <w:pStyle w:val="Sarakstarindkopa"/>
              <w:numPr>
                <w:ilvl w:val="0"/>
                <w:numId w:val="9"/>
              </w:numPr>
              <w:tabs>
                <w:tab w:val="left" w:pos="810"/>
              </w:tabs>
              <w:jc w:val="both"/>
              <w:rPr>
                <w:rFonts w:ascii="Times New Roman" w:hAnsi="Times New Roman" w:cs="Times New Roman"/>
                <w:sz w:val="24"/>
                <w:szCs w:val="24"/>
                <w:lang w:val="lv-LV"/>
              </w:rPr>
            </w:pPr>
            <w:r>
              <w:rPr>
                <w:rFonts w:ascii="Times New Roman" w:hAnsi="Times New Roman" w:cs="Times New Roman"/>
                <w:sz w:val="24"/>
                <w:szCs w:val="24"/>
                <w:lang w:val="lv-LV"/>
              </w:rPr>
              <w:t>2 reizes nedēļā bibliotēkā notiek i</w:t>
            </w:r>
            <w:r w:rsidR="007307FF" w:rsidRPr="00081F0C">
              <w:rPr>
                <w:rFonts w:ascii="Times New Roman" w:hAnsi="Times New Roman" w:cs="Times New Roman"/>
                <w:sz w:val="24"/>
                <w:szCs w:val="24"/>
                <w:lang w:val="lv-LV"/>
              </w:rPr>
              <w:t>nterešu izglītības pulciņš “Latviešu valoda”</w:t>
            </w:r>
            <w:r>
              <w:rPr>
                <w:rFonts w:ascii="Times New Roman" w:hAnsi="Times New Roman" w:cs="Times New Roman"/>
                <w:sz w:val="24"/>
                <w:szCs w:val="24"/>
                <w:lang w:val="lv-LV"/>
              </w:rPr>
              <w:t>, kur</w:t>
            </w:r>
            <w:r w:rsidR="006454BB">
              <w:rPr>
                <w:rFonts w:ascii="Times New Roman" w:hAnsi="Times New Roman" w:cs="Times New Roman"/>
                <w:sz w:val="24"/>
                <w:szCs w:val="24"/>
                <w:lang w:val="lv-LV"/>
              </w:rPr>
              <w:t xml:space="preserve"> </w:t>
            </w:r>
            <w:r>
              <w:rPr>
                <w:rFonts w:ascii="Times New Roman" w:hAnsi="Times New Roman" w:cs="Times New Roman"/>
                <w:sz w:val="24"/>
                <w:szCs w:val="24"/>
                <w:lang w:val="lv-LV"/>
              </w:rPr>
              <w:t>ti</w:t>
            </w:r>
            <w:r w:rsidR="006454BB">
              <w:rPr>
                <w:rFonts w:ascii="Times New Roman" w:hAnsi="Times New Roman" w:cs="Times New Roman"/>
                <w:sz w:val="24"/>
                <w:szCs w:val="24"/>
                <w:lang w:val="lv-LV"/>
              </w:rPr>
              <w:t>ek</w:t>
            </w:r>
            <w:r>
              <w:rPr>
                <w:rFonts w:ascii="Times New Roman" w:hAnsi="Times New Roman" w:cs="Times New Roman"/>
                <w:sz w:val="24"/>
                <w:szCs w:val="24"/>
                <w:lang w:val="lv-LV"/>
              </w:rPr>
              <w:t xml:space="preserve"> realizēta </w:t>
            </w:r>
            <w:r w:rsidR="007307FF" w:rsidRPr="00081F0C">
              <w:rPr>
                <w:rFonts w:ascii="Times New Roman" w:hAnsi="Times New Roman" w:cs="Times New Roman"/>
                <w:sz w:val="24"/>
                <w:szCs w:val="24"/>
                <w:lang w:val="lv-LV"/>
              </w:rPr>
              <w:t>LNB lasīšanas veicināšanas programma “Bērnu, jauniešu un vecāku žūrija”;</w:t>
            </w:r>
          </w:p>
          <w:p w14:paraId="552C8592" w14:textId="5482C02B" w:rsidR="007307FF" w:rsidRDefault="00081F0C" w:rsidP="007E3307">
            <w:pPr>
              <w:pStyle w:val="Sarakstarindkopa"/>
              <w:numPr>
                <w:ilvl w:val="0"/>
                <w:numId w:val="9"/>
              </w:numPr>
              <w:tabs>
                <w:tab w:val="left" w:pos="810"/>
              </w:tabs>
              <w:jc w:val="both"/>
              <w:rPr>
                <w:rFonts w:ascii="Times New Roman" w:hAnsi="Times New Roman" w:cs="Times New Roman"/>
                <w:sz w:val="24"/>
                <w:szCs w:val="24"/>
                <w:lang w:val="lv-LV"/>
              </w:rPr>
            </w:pPr>
            <w:r>
              <w:rPr>
                <w:rFonts w:ascii="Times New Roman" w:hAnsi="Times New Roman" w:cs="Times New Roman"/>
                <w:sz w:val="24"/>
                <w:szCs w:val="24"/>
                <w:lang w:val="lv-LV"/>
              </w:rPr>
              <w:t>1.-6.</w:t>
            </w:r>
            <w:r w:rsidR="006454B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klašu izglītojamiem tika organizētas </w:t>
            </w:r>
            <w:r w:rsidR="007307FF" w:rsidRPr="00081F0C">
              <w:rPr>
                <w:rFonts w:ascii="Times New Roman" w:hAnsi="Times New Roman" w:cs="Times New Roman"/>
                <w:sz w:val="24"/>
                <w:szCs w:val="24"/>
                <w:lang w:val="lv-LV"/>
              </w:rPr>
              <w:t>ekskursija</w:t>
            </w:r>
            <w:r>
              <w:rPr>
                <w:rFonts w:ascii="Times New Roman" w:hAnsi="Times New Roman" w:cs="Times New Roman"/>
                <w:sz w:val="24"/>
                <w:szCs w:val="24"/>
                <w:lang w:val="lv-LV"/>
              </w:rPr>
              <w:t xml:space="preserve">s </w:t>
            </w:r>
            <w:r w:rsidRPr="00081F0C">
              <w:rPr>
                <w:rFonts w:ascii="Times New Roman" w:hAnsi="Times New Roman" w:cs="Times New Roman"/>
                <w:sz w:val="24"/>
                <w:szCs w:val="24"/>
                <w:lang w:val="lv-LV"/>
              </w:rPr>
              <w:t>“Ja es būtu grāmata”</w:t>
            </w:r>
            <w:r>
              <w:rPr>
                <w:rFonts w:ascii="Times New Roman" w:hAnsi="Times New Roman" w:cs="Times New Roman"/>
                <w:sz w:val="24"/>
                <w:szCs w:val="24"/>
                <w:lang w:val="lv-LV"/>
              </w:rPr>
              <w:t xml:space="preserve"> </w:t>
            </w:r>
            <w:r w:rsidR="007307FF" w:rsidRPr="00081F0C">
              <w:rPr>
                <w:rFonts w:ascii="Times New Roman" w:hAnsi="Times New Roman" w:cs="Times New Roman"/>
                <w:sz w:val="24"/>
                <w:szCs w:val="24"/>
                <w:lang w:val="lv-LV"/>
              </w:rPr>
              <w:t xml:space="preserve">uz LNB </w:t>
            </w:r>
            <w:r>
              <w:rPr>
                <w:rFonts w:ascii="Times New Roman" w:hAnsi="Times New Roman" w:cs="Times New Roman"/>
                <w:sz w:val="24"/>
                <w:szCs w:val="24"/>
                <w:lang w:val="lv-LV"/>
              </w:rPr>
              <w:t>un</w:t>
            </w:r>
            <w:r w:rsidR="007307FF" w:rsidRPr="00081F0C">
              <w:rPr>
                <w:rFonts w:ascii="Times New Roman" w:hAnsi="Times New Roman" w:cs="Times New Roman"/>
                <w:sz w:val="24"/>
                <w:szCs w:val="24"/>
                <w:lang w:val="lv-LV"/>
              </w:rPr>
              <w:t xml:space="preserve"> “</w:t>
            </w:r>
            <w:proofErr w:type="spellStart"/>
            <w:r w:rsidR="007307FF" w:rsidRPr="00081F0C">
              <w:rPr>
                <w:rFonts w:ascii="Times New Roman" w:hAnsi="Times New Roman" w:cs="Times New Roman"/>
                <w:sz w:val="24"/>
                <w:szCs w:val="24"/>
                <w:lang w:val="lv-LV"/>
              </w:rPr>
              <w:t>DZEJdaba</w:t>
            </w:r>
            <w:proofErr w:type="spellEnd"/>
            <w:r w:rsidR="007307FF" w:rsidRPr="00081F0C">
              <w:rPr>
                <w:rFonts w:ascii="Times New Roman" w:hAnsi="Times New Roman" w:cs="Times New Roman"/>
                <w:sz w:val="24"/>
                <w:szCs w:val="24"/>
                <w:lang w:val="lv-LV"/>
              </w:rPr>
              <w:t xml:space="preserve">” </w:t>
            </w:r>
            <w:r>
              <w:rPr>
                <w:rFonts w:ascii="Times New Roman" w:hAnsi="Times New Roman" w:cs="Times New Roman"/>
                <w:sz w:val="24"/>
                <w:szCs w:val="24"/>
                <w:lang w:val="lv-LV"/>
              </w:rPr>
              <w:t>uz</w:t>
            </w:r>
            <w:r w:rsidRPr="00081F0C">
              <w:rPr>
                <w:rFonts w:ascii="Times New Roman" w:hAnsi="Times New Roman" w:cs="Times New Roman"/>
                <w:sz w:val="24"/>
                <w:szCs w:val="24"/>
                <w:lang w:val="lv-LV"/>
              </w:rPr>
              <w:t xml:space="preserve"> </w:t>
            </w:r>
            <w:r w:rsidR="007307FF" w:rsidRPr="00081F0C">
              <w:rPr>
                <w:rFonts w:ascii="Times New Roman" w:hAnsi="Times New Roman" w:cs="Times New Roman"/>
                <w:sz w:val="24"/>
                <w:szCs w:val="24"/>
                <w:lang w:val="lv-LV"/>
              </w:rPr>
              <w:t xml:space="preserve">Ojāra Vācieša </w:t>
            </w:r>
            <w:r>
              <w:rPr>
                <w:rFonts w:ascii="Times New Roman" w:hAnsi="Times New Roman" w:cs="Times New Roman"/>
                <w:sz w:val="24"/>
                <w:szCs w:val="24"/>
                <w:lang w:val="lv-LV"/>
              </w:rPr>
              <w:t>muzeju;</w:t>
            </w:r>
          </w:p>
          <w:p w14:paraId="5B4B6CC5" w14:textId="38333E5C" w:rsidR="00D12138" w:rsidRPr="00BE7B02" w:rsidRDefault="00081F0C" w:rsidP="007E3307">
            <w:pPr>
              <w:pStyle w:val="Sarakstarindkopa"/>
              <w:numPr>
                <w:ilvl w:val="0"/>
                <w:numId w:val="9"/>
              </w:numPr>
              <w:tabs>
                <w:tab w:val="left" w:pos="810"/>
              </w:tabs>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Regulārais atbalsts pedagogiem: </w:t>
            </w:r>
            <w:r w:rsidR="00BE7B02">
              <w:rPr>
                <w:rFonts w:ascii="Times New Roman" w:hAnsi="Times New Roman" w:cs="Times New Roman"/>
                <w:sz w:val="24"/>
                <w:szCs w:val="24"/>
                <w:lang w:val="lv-LV"/>
              </w:rPr>
              <w:t>tika organizēti m</w:t>
            </w:r>
            <w:r w:rsidR="00D12138" w:rsidRPr="00081F0C">
              <w:rPr>
                <w:rFonts w:ascii="Times New Roman" w:eastAsia="Times New Roman" w:hAnsi="Times New Roman" w:cs="Times New Roman"/>
                <w:sz w:val="24"/>
                <w:szCs w:val="24"/>
                <w:shd w:val="clear" w:color="auto" w:fill="FFFFFF"/>
                <w:lang w:val="lv-LV" w:eastAsia="lv-LV"/>
              </w:rPr>
              <w:t>etodisk</w:t>
            </w:r>
            <w:r w:rsidR="00BE7B02">
              <w:rPr>
                <w:rFonts w:ascii="Times New Roman" w:eastAsia="Times New Roman" w:hAnsi="Times New Roman" w:cs="Times New Roman"/>
                <w:sz w:val="24"/>
                <w:szCs w:val="24"/>
                <w:shd w:val="clear" w:color="auto" w:fill="FFFFFF"/>
                <w:lang w:val="lv-LV" w:eastAsia="lv-LV"/>
              </w:rPr>
              <w:t>ie</w:t>
            </w:r>
            <w:r w:rsidR="00D12138" w:rsidRPr="00081F0C">
              <w:rPr>
                <w:rFonts w:ascii="Times New Roman" w:eastAsia="Times New Roman" w:hAnsi="Times New Roman" w:cs="Times New Roman"/>
                <w:sz w:val="24"/>
                <w:szCs w:val="24"/>
                <w:shd w:val="clear" w:color="auto" w:fill="FFFFFF"/>
                <w:lang w:val="lv-LV" w:eastAsia="lv-LV"/>
              </w:rPr>
              <w:t xml:space="preserve"> seminār</w:t>
            </w:r>
            <w:r w:rsidR="00BE7B02">
              <w:rPr>
                <w:rFonts w:ascii="Times New Roman" w:eastAsia="Times New Roman" w:hAnsi="Times New Roman" w:cs="Times New Roman"/>
                <w:sz w:val="24"/>
                <w:szCs w:val="24"/>
                <w:shd w:val="clear" w:color="auto" w:fill="FFFFFF"/>
                <w:lang w:val="lv-LV" w:eastAsia="lv-LV"/>
              </w:rPr>
              <w:t>i</w:t>
            </w:r>
            <w:r w:rsidR="00D12138" w:rsidRPr="00081F0C">
              <w:rPr>
                <w:rFonts w:ascii="Times New Roman" w:eastAsia="Times New Roman" w:hAnsi="Times New Roman" w:cs="Times New Roman"/>
                <w:sz w:val="24"/>
                <w:szCs w:val="24"/>
                <w:shd w:val="clear" w:color="auto" w:fill="FFFFFF"/>
                <w:lang w:val="lv-LV" w:eastAsia="lv-LV"/>
              </w:rPr>
              <w:t>-praktikum</w:t>
            </w:r>
            <w:r w:rsidR="00BE7B02">
              <w:rPr>
                <w:rFonts w:ascii="Times New Roman" w:eastAsia="Times New Roman" w:hAnsi="Times New Roman" w:cs="Times New Roman"/>
                <w:sz w:val="24"/>
                <w:szCs w:val="24"/>
                <w:shd w:val="clear" w:color="auto" w:fill="FFFFFF"/>
                <w:lang w:val="lv-LV" w:eastAsia="lv-LV"/>
              </w:rPr>
              <w:t xml:space="preserve">i </w:t>
            </w:r>
            <w:r w:rsidR="00D12138" w:rsidRPr="00081F0C">
              <w:rPr>
                <w:rFonts w:ascii="Times New Roman" w:eastAsia="Times New Roman" w:hAnsi="Times New Roman" w:cs="Times New Roman"/>
                <w:sz w:val="24"/>
                <w:szCs w:val="24"/>
                <w:shd w:val="clear" w:color="auto" w:fill="FFFFFF"/>
                <w:lang w:val="lv-LV" w:eastAsia="lv-LV"/>
              </w:rPr>
              <w:t>“Lasītprasmes pamatu izveide bērniem vecumā 1,5 līdz 4 gadiem”</w:t>
            </w:r>
            <w:r w:rsidR="00BE7B02">
              <w:rPr>
                <w:rFonts w:ascii="Times New Roman" w:eastAsia="Times New Roman" w:hAnsi="Times New Roman" w:cs="Times New Roman"/>
                <w:sz w:val="24"/>
                <w:szCs w:val="24"/>
                <w:shd w:val="clear" w:color="auto" w:fill="FFFFFF"/>
                <w:lang w:val="lv-LV" w:eastAsia="lv-LV"/>
              </w:rPr>
              <w:t xml:space="preserve">, </w:t>
            </w:r>
            <w:r w:rsidR="00D12138" w:rsidRPr="00BE7B02">
              <w:rPr>
                <w:rFonts w:ascii="Times New Roman" w:eastAsia="Times New Roman" w:hAnsi="Times New Roman" w:cs="Times New Roman"/>
                <w:sz w:val="24"/>
                <w:szCs w:val="24"/>
                <w:shd w:val="clear" w:color="auto" w:fill="FFFFFF"/>
                <w:lang w:val="lv-LV" w:eastAsia="lv-LV"/>
              </w:rPr>
              <w:t>“Lasītprasmes veidošanās posmi 5-6 gadīgiem bērniem”</w:t>
            </w:r>
            <w:r w:rsidR="00BE7B02">
              <w:rPr>
                <w:rFonts w:ascii="Times New Roman" w:eastAsia="Times New Roman" w:hAnsi="Times New Roman" w:cs="Times New Roman"/>
                <w:sz w:val="24"/>
                <w:szCs w:val="24"/>
                <w:shd w:val="clear" w:color="auto" w:fill="FFFFFF"/>
                <w:lang w:val="lv-LV" w:eastAsia="lv-LV"/>
              </w:rPr>
              <w:t>,</w:t>
            </w:r>
            <w:r w:rsidR="00D12138" w:rsidRPr="00BE7B02">
              <w:rPr>
                <w:rFonts w:ascii="Times New Roman" w:eastAsia="Times New Roman" w:hAnsi="Times New Roman" w:cs="Times New Roman"/>
                <w:sz w:val="24"/>
                <w:szCs w:val="24"/>
                <w:lang w:val="lv-LV" w:eastAsia="lv-LV"/>
              </w:rPr>
              <w:t xml:space="preserve"> “Lasītprasmes pilnveides metodes”</w:t>
            </w:r>
            <w:r w:rsidR="00BE7B02">
              <w:rPr>
                <w:rFonts w:ascii="Times New Roman" w:eastAsia="Times New Roman" w:hAnsi="Times New Roman" w:cs="Times New Roman"/>
                <w:sz w:val="24"/>
                <w:szCs w:val="24"/>
                <w:lang w:val="lv-LV" w:eastAsia="lv-LV"/>
              </w:rPr>
              <w:t xml:space="preserve">, kā arī </w:t>
            </w:r>
            <w:r w:rsidR="00D12138" w:rsidRPr="00BE7B02">
              <w:rPr>
                <w:rFonts w:ascii="Times New Roman" w:eastAsia="Times New Roman" w:hAnsi="Times New Roman" w:cs="Times New Roman"/>
                <w:sz w:val="24"/>
                <w:szCs w:val="24"/>
                <w:lang w:val="lv-LV" w:eastAsia="lv-LV"/>
              </w:rPr>
              <w:t>Izglītojošais seminārs “</w:t>
            </w:r>
            <w:proofErr w:type="spellStart"/>
            <w:r w:rsidR="00D12138" w:rsidRPr="00BE7B02">
              <w:rPr>
                <w:rFonts w:ascii="Times New Roman" w:eastAsia="Times New Roman" w:hAnsi="Times New Roman" w:cs="Times New Roman"/>
                <w:sz w:val="24"/>
                <w:szCs w:val="24"/>
                <w:lang w:val="lv-LV" w:eastAsia="lv-LV"/>
              </w:rPr>
              <w:t>Lasītpratība</w:t>
            </w:r>
            <w:proofErr w:type="spellEnd"/>
            <w:r w:rsidR="00D12138" w:rsidRPr="00BE7B02">
              <w:rPr>
                <w:rFonts w:ascii="Times New Roman" w:eastAsia="Times New Roman" w:hAnsi="Times New Roman" w:cs="Times New Roman"/>
                <w:sz w:val="24"/>
                <w:szCs w:val="24"/>
                <w:lang w:val="lv-LV" w:eastAsia="lv-LV"/>
              </w:rPr>
              <w:t xml:space="preserve"> digitālajā vidē”</w:t>
            </w:r>
            <w:r w:rsidR="00BE7B02">
              <w:rPr>
                <w:rFonts w:ascii="Times New Roman" w:eastAsia="Times New Roman" w:hAnsi="Times New Roman" w:cs="Times New Roman"/>
                <w:sz w:val="24"/>
                <w:szCs w:val="24"/>
                <w:lang w:val="lv-LV" w:eastAsia="lv-LV"/>
              </w:rPr>
              <w:t xml:space="preserve">. </w:t>
            </w:r>
            <w:r w:rsidR="00D12138" w:rsidRPr="00BE7B02">
              <w:rPr>
                <w:rStyle w:val="Izteiksmgs"/>
                <w:rFonts w:ascii="Times New Roman" w:hAnsi="Times New Roman" w:cs="Times New Roman"/>
                <w:b w:val="0"/>
                <w:sz w:val="24"/>
                <w:szCs w:val="24"/>
                <w:shd w:val="clear" w:color="auto" w:fill="FFFFFF"/>
                <w:lang w:val="lv-LV"/>
              </w:rPr>
              <w:t>3 pedagogi apmeklēja lekcijas ciklu</w:t>
            </w:r>
            <w:r w:rsidR="00D12138" w:rsidRPr="00BE7B02">
              <w:rPr>
                <w:rStyle w:val="Izteiksmgs"/>
                <w:b w:val="0"/>
                <w:shd w:val="clear" w:color="auto" w:fill="FFFFFF"/>
                <w:lang w:val="lv-LV"/>
              </w:rPr>
              <w:t xml:space="preserve"> </w:t>
            </w:r>
            <w:r w:rsidR="00D12138" w:rsidRPr="00BE7B02">
              <w:rPr>
                <w:rStyle w:val="Izteiksmgs"/>
                <w:rFonts w:ascii="Times New Roman" w:hAnsi="Times New Roman" w:cs="Times New Roman"/>
                <w:b w:val="0"/>
                <w:sz w:val="24"/>
                <w:szCs w:val="24"/>
                <w:shd w:val="clear" w:color="auto" w:fill="FFFFFF"/>
                <w:lang w:val="lv-LV"/>
              </w:rPr>
              <w:t>“Pasaule pieder tiem, kas lasa”</w:t>
            </w:r>
            <w:r w:rsidR="00BE7B02">
              <w:rPr>
                <w:rStyle w:val="Izteiksmgs"/>
                <w:rFonts w:ascii="Times New Roman" w:hAnsi="Times New Roman" w:cs="Times New Roman"/>
                <w:b w:val="0"/>
                <w:sz w:val="24"/>
                <w:szCs w:val="24"/>
                <w:shd w:val="clear" w:color="auto" w:fill="FFFFFF"/>
                <w:lang w:val="lv-LV"/>
              </w:rPr>
              <w:t xml:space="preserve">. </w:t>
            </w:r>
            <w:r w:rsidR="00D12138" w:rsidRPr="00BE7B02">
              <w:rPr>
                <w:rFonts w:ascii="Times New Roman" w:hAnsi="Times New Roman" w:cs="Times New Roman"/>
                <w:sz w:val="24"/>
                <w:szCs w:val="24"/>
                <w:lang w:val="lv-LV" w:eastAsia="lv-LV"/>
              </w:rPr>
              <w:t>42% pedagogu apmeklēja metodisk</w:t>
            </w:r>
            <w:r w:rsidR="00671805">
              <w:rPr>
                <w:rFonts w:ascii="Times New Roman" w:hAnsi="Times New Roman" w:cs="Times New Roman"/>
                <w:sz w:val="24"/>
                <w:szCs w:val="24"/>
                <w:lang w:val="lv-LV" w:eastAsia="lv-LV"/>
              </w:rPr>
              <w:t>o</w:t>
            </w:r>
            <w:r w:rsidR="00D12138" w:rsidRPr="00BE7B02">
              <w:rPr>
                <w:rFonts w:ascii="Times New Roman" w:hAnsi="Times New Roman" w:cs="Times New Roman"/>
                <w:sz w:val="24"/>
                <w:szCs w:val="24"/>
                <w:lang w:val="lv-LV" w:eastAsia="lv-LV"/>
              </w:rPr>
              <w:t>s kursus vai seminārus par izglītojamo lasītprasmes pilnveidošanu.</w:t>
            </w:r>
          </w:p>
        </w:tc>
        <w:tc>
          <w:tcPr>
            <w:tcW w:w="1730" w:type="dxa"/>
          </w:tcPr>
          <w:p w14:paraId="177A42C4" w14:textId="77777777" w:rsidR="00BE7B02" w:rsidRDefault="00BE7B02" w:rsidP="006A2DF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Pilnveidot literatūras sarakstu </w:t>
            </w:r>
            <w:r>
              <w:rPr>
                <w:rFonts w:ascii="Times New Roman" w:hAnsi="Times New Roman" w:cs="Times New Roman"/>
                <w:sz w:val="24"/>
                <w:szCs w:val="24"/>
                <w:lang w:val="lv-LV"/>
              </w:rPr>
              <w:lastRenderedPageBreak/>
              <w:t>skolēnu l</w:t>
            </w:r>
            <w:r w:rsidRPr="00E567D2">
              <w:rPr>
                <w:rFonts w:ascii="Times New Roman" w:hAnsi="Times New Roman" w:cs="Times New Roman"/>
                <w:sz w:val="24"/>
                <w:szCs w:val="24"/>
                <w:lang w:val="lv-LV"/>
              </w:rPr>
              <w:t>asīšan</w:t>
            </w:r>
            <w:r>
              <w:rPr>
                <w:rFonts w:ascii="Times New Roman" w:hAnsi="Times New Roman" w:cs="Times New Roman"/>
                <w:sz w:val="24"/>
                <w:szCs w:val="24"/>
                <w:lang w:val="lv-LV"/>
              </w:rPr>
              <w:t xml:space="preserve">ai </w:t>
            </w:r>
            <w:r w:rsidRPr="00E567D2">
              <w:rPr>
                <w:rFonts w:ascii="Times New Roman" w:hAnsi="Times New Roman" w:cs="Times New Roman"/>
                <w:sz w:val="24"/>
                <w:szCs w:val="24"/>
                <w:lang w:val="lv-LV"/>
              </w:rPr>
              <w:t xml:space="preserve"> vasaras brīvlaikā</w:t>
            </w:r>
            <w:r>
              <w:rPr>
                <w:rFonts w:ascii="Times New Roman" w:hAnsi="Times New Roman" w:cs="Times New Roman"/>
                <w:sz w:val="24"/>
                <w:szCs w:val="24"/>
                <w:lang w:val="lv-LV"/>
              </w:rPr>
              <w:t>.</w:t>
            </w:r>
          </w:p>
          <w:p w14:paraId="19A6F305" w14:textId="736F7F79" w:rsidR="00BE7B02" w:rsidRDefault="00BE7B02" w:rsidP="006A2DF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6715613E" w14:textId="1F64FC1A" w:rsidR="00113900" w:rsidRPr="00303E15" w:rsidRDefault="007307FF" w:rsidP="006A2DF4">
            <w:pPr>
              <w:pStyle w:val="Sarakstarindkopa"/>
              <w:ind w:left="0"/>
              <w:jc w:val="both"/>
              <w:rPr>
                <w:rFonts w:ascii="Times New Roman" w:hAnsi="Times New Roman" w:cs="Times New Roman"/>
                <w:sz w:val="24"/>
                <w:szCs w:val="24"/>
                <w:lang w:val="lv-LV"/>
              </w:rPr>
            </w:pPr>
            <w:r w:rsidRPr="00BE7B02">
              <w:rPr>
                <w:rFonts w:ascii="Times New Roman" w:hAnsi="Times New Roman" w:cs="Times New Roman"/>
                <w:sz w:val="24"/>
                <w:szCs w:val="24"/>
                <w:lang w:val="lv-LV"/>
              </w:rPr>
              <w:t xml:space="preserve">Izstrādāt Lasītāja dienasgrāmatas vienotu formu </w:t>
            </w:r>
            <w:r w:rsidR="00113900">
              <w:rPr>
                <w:rFonts w:ascii="Times New Roman" w:hAnsi="Times New Roman" w:cs="Times New Roman"/>
                <w:sz w:val="24"/>
                <w:szCs w:val="24"/>
                <w:lang w:val="lv-LV"/>
              </w:rPr>
              <w:t xml:space="preserve">un </w:t>
            </w:r>
            <w:proofErr w:type="spellStart"/>
            <w:r w:rsidR="00113900">
              <w:rPr>
                <w:rFonts w:ascii="Times New Roman" w:hAnsi="Times New Roman" w:cs="Times New Roman"/>
                <w:sz w:val="24"/>
                <w:szCs w:val="24"/>
                <w:lang w:val="lv-LV"/>
              </w:rPr>
              <w:t>ārpusstundu</w:t>
            </w:r>
            <w:proofErr w:type="spellEnd"/>
            <w:r w:rsidR="00113900">
              <w:rPr>
                <w:rFonts w:ascii="Times New Roman" w:hAnsi="Times New Roman" w:cs="Times New Roman"/>
                <w:sz w:val="24"/>
                <w:szCs w:val="24"/>
                <w:lang w:val="lv-LV"/>
              </w:rPr>
              <w:t xml:space="preserve"> lasīšanas kārtību</w:t>
            </w:r>
            <w:r w:rsidR="00671805">
              <w:rPr>
                <w:rFonts w:ascii="Times New Roman" w:hAnsi="Times New Roman" w:cs="Times New Roman"/>
                <w:sz w:val="24"/>
                <w:szCs w:val="24"/>
                <w:lang w:val="lv-LV"/>
              </w:rPr>
              <w:t>.</w:t>
            </w:r>
          </w:p>
          <w:p w14:paraId="7798ACB6" w14:textId="5E46ADB1" w:rsidR="001025CE" w:rsidRPr="00303E15" w:rsidRDefault="001025CE" w:rsidP="006A2DF4">
            <w:pPr>
              <w:pStyle w:val="Sarakstarindkopa"/>
              <w:ind w:left="0"/>
              <w:jc w:val="both"/>
              <w:rPr>
                <w:rFonts w:ascii="Times New Roman" w:hAnsi="Times New Roman" w:cs="Times New Roman"/>
                <w:sz w:val="24"/>
                <w:szCs w:val="24"/>
                <w:highlight w:val="yellow"/>
                <w:lang w:val="lv-LV"/>
              </w:rPr>
            </w:pPr>
          </w:p>
        </w:tc>
      </w:tr>
    </w:tbl>
    <w:p w14:paraId="26AA3860" w14:textId="3826DC1C" w:rsidR="00FC00DF" w:rsidRPr="0028649F" w:rsidRDefault="00FC00DF" w:rsidP="00CC71F1">
      <w:pPr>
        <w:spacing w:after="0" w:line="240" w:lineRule="auto"/>
        <w:rPr>
          <w:rFonts w:ascii="Times New Roman" w:hAnsi="Times New Roman" w:cs="Times New Roman"/>
          <w:sz w:val="16"/>
          <w:szCs w:val="16"/>
          <w:lang w:val="lv-LV"/>
        </w:rPr>
      </w:pPr>
    </w:p>
    <w:p w14:paraId="45D6E893" w14:textId="77777777" w:rsidR="0028649F" w:rsidRPr="0028649F" w:rsidRDefault="0028649F" w:rsidP="00CC71F1">
      <w:pPr>
        <w:spacing w:after="0" w:line="240" w:lineRule="auto"/>
        <w:rPr>
          <w:rFonts w:ascii="Times New Roman" w:hAnsi="Times New Roman" w:cs="Times New Roman"/>
          <w:sz w:val="16"/>
          <w:szCs w:val="16"/>
          <w:lang w:val="lv-LV"/>
        </w:rPr>
      </w:pPr>
    </w:p>
    <w:p w14:paraId="5ECC1764" w14:textId="6F73CD0A" w:rsidR="00B92459" w:rsidRPr="00B427DE" w:rsidRDefault="00B92459" w:rsidP="0028649F">
      <w:pPr>
        <w:pStyle w:val="Sarakstarindkopa"/>
        <w:numPr>
          <w:ilvl w:val="0"/>
          <w:numId w:val="1"/>
        </w:numPr>
        <w:spacing w:after="0" w:line="240" w:lineRule="auto"/>
        <w:jc w:val="center"/>
        <w:rPr>
          <w:rFonts w:ascii="Times New Roman" w:hAnsi="Times New Roman" w:cs="Times New Roman"/>
          <w:b/>
          <w:bCs/>
          <w:sz w:val="28"/>
          <w:szCs w:val="28"/>
          <w:lang w:val="lv-LV"/>
        </w:rPr>
      </w:pPr>
      <w:r w:rsidRPr="00B427DE">
        <w:rPr>
          <w:rFonts w:ascii="Times New Roman" w:hAnsi="Times New Roman" w:cs="Times New Roman"/>
          <w:b/>
          <w:bCs/>
          <w:sz w:val="28"/>
          <w:szCs w:val="28"/>
          <w:lang w:val="lv-LV"/>
        </w:rPr>
        <w:t>Izglītības iestādes darbības prioritātes</w:t>
      </w:r>
    </w:p>
    <w:p w14:paraId="56AA32E4" w14:textId="77777777" w:rsidR="00B92459" w:rsidRPr="00163141" w:rsidRDefault="00B92459" w:rsidP="00B92459">
      <w:pPr>
        <w:spacing w:after="0" w:line="240" w:lineRule="auto"/>
        <w:ind w:left="360"/>
        <w:rPr>
          <w:rFonts w:ascii="Times New Roman" w:hAnsi="Times New Roman" w:cs="Times New Roman"/>
          <w:b/>
          <w:bCs/>
          <w:sz w:val="8"/>
          <w:szCs w:val="8"/>
          <w:lang w:val="lv-LV"/>
        </w:rPr>
      </w:pPr>
    </w:p>
    <w:tbl>
      <w:tblPr>
        <w:tblStyle w:val="Reatabula"/>
        <w:tblW w:w="9781" w:type="dxa"/>
        <w:tblInd w:w="-572" w:type="dxa"/>
        <w:tblLook w:val="04A0" w:firstRow="1" w:lastRow="0" w:firstColumn="1" w:lastColumn="0" w:noHBand="0" w:noVBand="1"/>
      </w:tblPr>
      <w:tblGrid>
        <w:gridCol w:w="1700"/>
        <w:gridCol w:w="6358"/>
        <w:gridCol w:w="1723"/>
      </w:tblGrid>
      <w:tr w:rsidR="00AE10BE" w:rsidRPr="00D12138" w14:paraId="4997D3CE" w14:textId="77777777" w:rsidTr="006A2DF4">
        <w:tc>
          <w:tcPr>
            <w:tcW w:w="1700" w:type="dxa"/>
            <w:shd w:val="clear" w:color="auto" w:fill="F2F2F2" w:themeFill="background1" w:themeFillShade="F2"/>
          </w:tcPr>
          <w:p w14:paraId="6C5A6A62" w14:textId="2890504A" w:rsidR="00AE10BE" w:rsidRPr="00D12138" w:rsidRDefault="00AE10BE"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Prioritāte</w:t>
            </w:r>
          </w:p>
        </w:tc>
        <w:tc>
          <w:tcPr>
            <w:tcW w:w="6358" w:type="dxa"/>
            <w:shd w:val="clear" w:color="auto" w:fill="F2F2F2" w:themeFill="background1" w:themeFillShade="F2"/>
          </w:tcPr>
          <w:p w14:paraId="63B01900" w14:textId="0356784A" w:rsidR="00AE10BE" w:rsidRPr="00D12138" w:rsidRDefault="00AE10BE"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Sasniegtā izvērtējums</w:t>
            </w:r>
          </w:p>
        </w:tc>
        <w:tc>
          <w:tcPr>
            <w:tcW w:w="1723" w:type="dxa"/>
            <w:shd w:val="clear" w:color="auto" w:fill="F2F2F2" w:themeFill="background1" w:themeFillShade="F2"/>
          </w:tcPr>
          <w:p w14:paraId="75BC0850" w14:textId="77777777" w:rsidR="00AE10BE" w:rsidRPr="00D12138" w:rsidRDefault="00AE10BE" w:rsidP="009E39AA">
            <w:pPr>
              <w:pStyle w:val="Sarakstarindkopa"/>
              <w:ind w:left="0"/>
              <w:jc w:val="center"/>
              <w:rPr>
                <w:rFonts w:ascii="Times New Roman" w:hAnsi="Times New Roman" w:cs="Times New Roman"/>
                <w:sz w:val="20"/>
                <w:szCs w:val="20"/>
                <w:lang w:val="lv-LV"/>
              </w:rPr>
            </w:pPr>
            <w:r w:rsidRPr="00D12138">
              <w:rPr>
                <w:rFonts w:ascii="Times New Roman" w:hAnsi="Times New Roman" w:cs="Times New Roman"/>
                <w:sz w:val="20"/>
                <w:szCs w:val="20"/>
                <w:lang w:val="lv-LV"/>
              </w:rPr>
              <w:t>Turpmāk plānotais</w:t>
            </w:r>
          </w:p>
        </w:tc>
      </w:tr>
      <w:tr w:rsidR="00123E30" w:rsidRPr="00827093" w14:paraId="7B4972A4" w14:textId="77777777" w:rsidTr="006A2DF4">
        <w:tc>
          <w:tcPr>
            <w:tcW w:w="1700" w:type="dxa"/>
          </w:tcPr>
          <w:p w14:paraId="60A571A8" w14:textId="6E9FC117" w:rsidR="00123E30" w:rsidRPr="00113900" w:rsidRDefault="00123E30" w:rsidP="006A2DF4">
            <w:pPr>
              <w:pStyle w:val="Sarakstarindkopa"/>
              <w:ind w:left="0"/>
              <w:jc w:val="both"/>
              <w:rPr>
                <w:rFonts w:ascii="Times New Roman" w:hAnsi="Times New Roman" w:cs="Times New Roman"/>
                <w:sz w:val="24"/>
                <w:szCs w:val="24"/>
                <w:lang w:val="lv-LV"/>
              </w:rPr>
            </w:pPr>
            <w:r w:rsidRPr="00113900">
              <w:rPr>
                <w:rFonts w:ascii="Times New Roman" w:hAnsi="Times New Roman" w:cs="Times New Roman"/>
                <w:sz w:val="24"/>
                <w:szCs w:val="24"/>
                <w:lang w:val="lv-LV"/>
              </w:rPr>
              <w:t xml:space="preserve">1. Pilnveidotā mācību satura un pieejas ieviešana visos pirmsskolas  vecuma posmos, kā arī sākumskolas klasēs, uzsverot </w:t>
            </w:r>
            <w:proofErr w:type="spellStart"/>
            <w:r w:rsidRPr="00113900">
              <w:rPr>
                <w:rFonts w:ascii="Times New Roman" w:hAnsi="Times New Roman" w:cs="Times New Roman"/>
                <w:sz w:val="24"/>
                <w:szCs w:val="24"/>
                <w:lang w:val="lv-LV"/>
              </w:rPr>
              <w:t>formatīvās</w:t>
            </w:r>
            <w:proofErr w:type="spellEnd"/>
            <w:r w:rsidRPr="00113900">
              <w:rPr>
                <w:rFonts w:ascii="Times New Roman" w:hAnsi="Times New Roman" w:cs="Times New Roman"/>
                <w:sz w:val="24"/>
                <w:szCs w:val="24"/>
                <w:lang w:val="lv-LV"/>
              </w:rPr>
              <w:t xml:space="preserve"> vērtēšanas izmantošanu tālāka mācību procesa organizēšanā</w:t>
            </w:r>
          </w:p>
        </w:tc>
        <w:tc>
          <w:tcPr>
            <w:tcW w:w="6358" w:type="dxa"/>
          </w:tcPr>
          <w:p w14:paraId="22771BE9" w14:textId="012242C0" w:rsidR="00B733A9" w:rsidRDefault="00113900" w:rsidP="006A2DF4">
            <w:pPr>
              <w:jc w:val="both"/>
              <w:rPr>
                <w:rFonts w:ascii="Times New Roman" w:hAnsi="Times New Roman" w:cs="Times New Roman"/>
                <w:sz w:val="24"/>
                <w:szCs w:val="24"/>
                <w:lang w:val="lv-LV"/>
              </w:rPr>
            </w:pPr>
            <w:r w:rsidRPr="00113900">
              <w:rPr>
                <w:rFonts w:ascii="Times New Roman" w:hAnsi="Times New Roman" w:cs="Times New Roman"/>
                <w:sz w:val="24"/>
                <w:szCs w:val="24"/>
                <w:lang w:val="lv-LV"/>
              </w:rPr>
              <w:t>Pedagogi īsteno pilnveidoto mācību saturu un pieeju visās pirmsskolas grupās un klasēs. Mācību stundās un pasākumos pielietotas</w:t>
            </w:r>
            <w:r w:rsidR="00671805">
              <w:rPr>
                <w:rFonts w:ascii="Times New Roman" w:hAnsi="Times New Roman" w:cs="Times New Roman"/>
                <w:sz w:val="24"/>
                <w:szCs w:val="24"/>
                <w:lang w:val="lv-LV"/>
              </w:rPr>
              <w:t>,</w:t>
            </w:r>
            <w:r w:rsidRPr="00113900">
              <w:rPr>
                <w:rFonts w:ascii="Times New Roman" w:hAnsi="Times New Roman" w:cs="Times New Roman"/>
                <w:sz w:val="24"/>
                <w:szCs w:val="24"/>
                <w:lang w:val="lv-LV"/>
              </w:rPr>
              <w:t xml:space="preserve"> lietpratības (kompetenču) pieejā balstītas</w:t>
            </w:r>
            <w:r w:rsidR="00671805">
              <w:rPr>
                <w:rFonts w:ascii="Times New Roman" w:hAnsi="Times New Roman" w:cs="Times New Roman"/>
                <w:sz w:val="24"/>
                <w:szCs w:val="24"/>
                <w:lang w:val="lv-LV"/>
              </w:rPr>
              <w:t>,</w:t>
            </w:r>
            <w:r w:rsidRPr="00113900">
              <w:rPr>
                <w:rFonts w:ascii="Times New Roman" w:hAnsi="Times New Roman" w:cs="Times New Roman"/>
                <w:sz w:val="24"/>
                <w:szCs w:val="24"/>
                <w:lang w:val="lv-LV"/>
              </w:rPr>
              <w:t xml:space="preserve"> darba organizācijas formas un atbilstoši diagnostikas instrumenti. 70% pedagogu zina SLA veidošanas pamatprincipus un 50% tos lieto ikdienas mācību darba realizēšanā</w:t>
            </w:r>
            <w:r w:rsidR="00026AC8">
              <w:rPr>
                <w:rFonts w:ascii="Times New Roman" w:hAnsi="Times New Roman" w:cs="Times New Roman"/>
                <w:sz w:val="24"/>
                <w:szCs w:val="24"/>
                <w:lang w:val="lv-LV"/>
              </w:rPr>
              <w:t>.</w:t>
            </w:r>
          </w:p>
          <w:p w14:paraId="5794C40B" w14:textId="353B96C6" w:rsidR="00113900" w:rsidRDefault="00123E30" w:rsidP="006A2DF4">
            <w:pPr>
              <w:jc w:val="both"/>
              <w:rPr>
                <w:rFonts w:ascii="Times New Roman" w:hAnsi="Times New Roman" w:cs="Times New Roman"/>
                <w:sz w:val="24"/>
                <w:szCs w:val="24"/>
                <w:lang w:val="lv-LV"/>
              </w:rPr>
            </w:pPr>
            <w:r w:rsidRPr="00113900">
              <w:rPr>
                <w:rFonts w:ascii="Times New Roman" w:hAnsi="Times New Roman" w:cs="Times New Roman"/>
                <w:sz w:val="24"/>
                <w:szCs w:val="24"/>
                <w:lang w:val="lv-LV"/>
              </w:rPr>
              <w:t>Pedagogi mērķtiecīgi izmanto pieejamos digitālos resursus</w:t>
            </w:r>
            <w:r w:rsidR="00113900">
              <w:rPr>
                <w:rFonts w:ascii="Times New Roman" w:hAnsi="Times New Roman" w:cs="Times New Roman"/>
                <w:sz w:val="24"/>
                <w:szCs w:val="24"/>
                <w:lang w:val="lv-LV"/>
              </w:rPr>
              <w:t xml:space="preserve">. </w:t>
            </w:r>
          </w:p>
          <w:p w14:paraId="4A13F0E3" w14:textId="07060337" w:rsidR="00B733A9" w:rsidRPr="00B733A9" w:rsidRDefault="00B733A9" w:rsidP="006A2DF4">
            <w:pPr>
              <w:jc w:val="both"/>
              <w:rPr>
                <w:rFonts w:ascii="Times New Roman" w:hAnsi="Times New Roman" w:cs="Times New Roman"/>
                <w:sz w:val="24"/>
                <w:szCs w:val="24"/>
                <w:lang w:val="lv-LV"/>
              </w:rPr>
            </w:pPr>
            <w:r w:rsidRPr="00B733A9">
              <w:rPr>
                <w:rFonts w:ascii="Times New Roman" w:hAnsi="Times New Roman" w:cs="Times New Roman"/>
                <w:sz w:val="24"/>
                <w:szCs w:val="24"/>
                <w:lang w:val="lv-LV"/>
              </w:rPr>
              <w:t xml:space="preserve">Ir izveidota sistēma, kā tiek pilnveidota pedagogu, izglītojamo un vecāku vienota izpratne par atšķirībām starp </w:t>
            </w:r>
            <w:proofErr w:type="spellStart"/>
            <w:r w:rsidRPr="00B733A9">
              <w:rPr>
                <w:rFonts w:ascii="Times New Roman" w:hAnsi="Times New Roman" w:cs="Times New Roman"/>
                <w:sz w:val="24"/>
                <w:szCs w:val="24"/>
                <w:lang w:val="lv-LV"/>
              </w:rPr>
              <w:t>formatīvo</w:t>
            </w:r>
            <w:proofErr w:type="spellEnd"/>
            <w:r w:rsidRPr="00B733A9">
              <w:rPr>
                <w:rFonts w:ascii="Times New Roman" w:hAnsi="Times New Roman" w:cs="Times New Roman"/>
                <w:sz w:val="24"/>
                <w:szCs w:val="24"/>
                <w:lang w:val="lv-LV"/>
              </w:rPr>
              <w:t xml:space="preserve"> un </w:t>
            </w:r>
            <w:proofErr w:type="spellStart"/>
            <w:r w:rsidRPr="00B733A9">
              <w:rPr>
                <w:rFonts w:ascii="Times New Roman" w:hAnsi="Times New Roman" w:cs="Times New Roman"/>
                <w:sz w:val="24"/>
                <w:szCs w:val="24"/>
                <w:lang w:val="lv-LV"/>
              </w:rPr>
              <w:t>summatīvo</w:t>
            </w:r>
            <w:proofErr w:type="spellEnd"/>
            <w:r w:rsidRPr="00B733A9">
              <w:rPr>
                <w:rFonts w:ascii="Times New Roman" w:hAnsi="Times New Roman" w:cs="Times New Roman"/>
                <w:sz w:val="24"/>
                <w:szCs w:val="24"/>
                <w:lang w:val="lv-LV"/>
              </w:rPr>
              <w:t xml:space="preserve"> vērtēšanu.</w:t>
            </w:r>
          </w:p>
          <w:p w14:paraId="4606227B" w14:textId="6394D3EF" w:rsidR="00026AC8" w:rsidRPr="00026AC8" w:rsidRDefault="00026AC8" w:rsidP="006A2DF4">
            <w:pPr>
              <w:jc w:val="both"/>
              <w:rPr>
                <w:rFonts w:ascii="Times New Roman" w:hAnsi="Times New Roman" w:cs="Times New Roman"/>
                <w:sz w:val="24"/>
                <w:szCs w:val="24"/>
                <w:lang w:val="lv-LV"/>
              </w:rPr>
            </w:pPr>
            <w:r w:rsidRPr="00026AC8">
              <w:rPr>
                <w:rFonts w:ascii="Times New Roman" w:hAnsi="Times New Roman" w:cs="Times New Roman"/>
                <w:sz w:val="24"/>
                <w:szCs w:val="24"/>
                <w:lang w:val="lv-LV"/>
              </w:rPr>
              <w:t xml:space="preserve">Izstrādāta mācību stundas vērošanas veidlapa, izmantojot SLA principus. Izstrādāta pedagogu </w:t>
            </w:r>
            <w:proofErr w:type="spellStart"/>
            <w:r w:rsidRPr="00026AC8">
              <w:rPr>
                <w:rFonts w:ascii="Times New Roman" w:hAnsi="Times New Roman" w:cs="Times New Roman"/>
                <w:sz w:val="24"/>
                <w:szCs w:val="24"/>
                <w:lang w:val="lv-LV"/>
              </w:rPr>
              <w:t>pašnovērtēšanas</w:t>
            </w:r>
            <w:proofErr w:type="spellEnd"/>
            <w:r w:rsidRPr="00026AC8">
              <w:rPr>
                <w:rFonts w:ascii="Times New Roman" w:hAnsi="Times New Roman" w:cs="Times New Roman"/>
                <w:sz w:val="24"/>
                <w:szCs w:val="24"/>
                <w:lang w:val="lv-LV"/>
              </w:rPr>
              <w:t xml:space="preserve"> un skolas darba </w:t>
            </w:r>
            <w:proofErr w:type="spellStart"/>
            <w:r w:rsidRPr="00026AC8">
              <w:rPr>
                <w:rFonts w:ascii="Times New Roman" w:hAnsi="Times New Roman" w:cs="Times New Roman"/>
                <w:sz w:val="24"/>
                <w:szCs w:val="24"/>
                <w:lang w:val="lv-LV"/>
              </w:rPr>
              <w:t>pašnovērtēšanas</w:t>
            </w:r>
            <w:proofErr w:type="spellEnd"/>
            <w:r w:rsidRPr="00026AC8">
              <w:rPr>
                <w:rFonts w:ascii="Times New Roman" w:hAnsi="Times New Roman" w:cs="Times New Roman"/>
                <w:sz w:val="24"/>
                <w:szCs w:val="24"/>
                <w:lang w:val="lv-LV"/>
              </w:rPr>
              <w:t xml:space="preserve"> struktūra un atbilstošie dokumenti.</w:t>
            </w:r>
          </w:p>
        </w:tc>
        <w:tc>
          <w:tcPr>
            <w:tcW w:w="1723" w:type="dxa"/>
          </w:tcPr>
          <w:p w14:paraId="688EC403" w14:textId="77777777" w:rsidR="00123E30" w:rsidRDefault="00B733A9" w:rsidP="006A2DF4">
            <w:pPr>
              <w:pStyle w:val="Sarakstarindkopa"/>
              <w:ind w:left="0"/>
              <w:jc w:val="both"/>
              <w:rPr>
                <w:rFonts w:ascii="Times New Roman" w:hAnsi="Times New Roman" w:cs="Times New Roman"/>
                <w:sz w:val="24"/>
                <w:szCs w:val="24"/>
                <w:lang w:val="lv-LV"/>
              </w:rPr>
            </w:pPr>
            <w:r w:rsidRPr="00B733A9">
              <w:rPr>
                <w:rFonts w:ascii="Times New Roman" w:hAnsi="Times New Roman" w:cs="Times New Roman"/>
                <w:sz w:val="24"/>
                <w:szCs w:val="24"/>
                <w:lang w:val="lv-LV"/>
              </w:rPr>
              <w:t>Skaidrot pedagogiem, izglītojamajiem un viņu vecākiem par izmaiņām jaunajā vērtēšanas kārtībā.</w:t>
            </w:r>
          </w:p>
          <w:p w14:paraId="7465AA76" w14:textId="6BB06139" w:rsidR="00B733A9" w:rsidRPr="00B733A9" w:rsidRDefault="00B733A9" w:rsidP="006A2DF4">
            <w:pPr>
              <w:pStyle w:val="Sarakstarindkopa"/>
              <w:ind w:left="0"/>
              <w:jc w:val="both"/>
              <w:rPr>
                <w:rFonts w:ascii="Times New Roman" w:hAnsi="Times New Roman" w:cs="Times New Roman"/>
                <w:sz w:val="24"/>
                <w:szCs w:val="24"/>
                <w:lang w:val="lv-LV"/>
              </w:rPr>
            </w:pPr>
          </w:p>
        </w:tc>
      </w:tr>
      <w:tr w:rsidR="00123E30" w:rsidRPr="001C0DDB" w14:paraId="287FF109" w14:textId="77777777" w:rsidTr="006A2DF4">
        <w:tc>
          <w:tcPr>
            <w:tcW w:w="1700" w:type="dxa"/>
            <w:shd w:val="clear" w:color="auto" w:fill="auto"/>
          </w:tcPr>
          <w:p w14:paraId="4BBFEE7F" w14:textId="7E958BD4" w:rsidR="00123E30" w:rsidRPr="00B733A9" w:rsidRDefault="00123E30" w:rsidP="006A2DF4">
            <w:pPr>
              <w:pStyle w:val="Sarakstarindkopa"/>
              <w:ind w:left="0"/>
              <w:rPr>
                <w:rFonts w:ascii="Times New Roman" w:hAnsi="Times New Roman" w:cs="Times New Roman"/>
                <w:sz w:val="24"/>
                <w:szCs w:val="24"/>
                <w:lang w:val="lv-LV"/>
              </w:rPr>
            </w:pPr>
            <w:r w:rsidRPr="00B733A9">
              <w:rPr>
                <w:rFonts w:ascii="Times New Roman" w:hAnsi="Times New Roman" w:cs="Times New Roman"/>
                <w:sz w:val="24"/>
                <w:szCs w:val="24"/>
                <w:lang w:val="lv-LV"/>
              </w:rPr>
              <w:t>2.</w:t>
            </w:r>
            <w:r w:rsidRPr="00B733A9">
              <w:rPr>
                <w:rFonts w:ascii="Times New Roman" w:hAnsi="Times New Roman" w:cs="Times New Roman"/>
                <w:color w:val="000000"/>
                <w:sz w:val="24"/>
                <w:szCs w:val="24"/>
                <w:lang w:val="lv-LV"/>
              </w:rPr>
              <w:t xml:space="preserve"> Atbalsts ikviena izaugsmei</w:t>
            </w:r>
          </w:p>
        </w:tc>
        <w:tc>
          <w:tcPr>
            <w:tcW w:w="6358" w:type="dxa"/>
            <w:shd w:val="clear" w:color="auto" w:fill="auto"/>
          </w:tcPr>
          <w:p w14:paraId="4846B061" w14:textId="474F22B9" w:rsidR="00FD2D88" w:rsidRPr="00B733A9" w:rsidRDefault="00FD2D88" w:rsidP="006A2DF4">
            <w:pPr>
              <w:jc w:val="both"/>
              <w:rPr>
                <w:rFonts w:ascii="Times New Roman" w:hAnsi="Times New Roman" w:cs="Times New Roman"/>
                <w:sz w:val="24"/>
                <w:szCs w:val="24"/>
                <w:lang w:val="lv-LV"/>
              </w:rPr>
            </w:pPr>
            <w:r w:rsidRPr="00B733A9">
              <w:rPr>
                <w:rFonts w:ascii="Times New Roman" w:hAnsi="Times New Roman" w:cs="Times New Roman"/>
                <w:sz w:val="24"/>
                <w:szCs w:val="24"/>
                <w:lang w:val="lv-LV"/>
              </w:rPr>
              <w:t>Izglītojamajiem sniegts diferencēts un personalizēts atbalsts ikdienas mācību sasniegumu izaugsmei</w:t>
            </w:r>
            <w:r w:rsidR="00900ACB">
              <w:rPr>
                <w:rFonts w:ascii="Times New Roman" w:hAnsi="Times New Roman" w:cs="Times New Roman"/>
                <w:sz w:val="24"/>
                <w:szCs w:val="24"/>
                <w:lang w:val="lv-LV"/>
              </w:rPr>
              <w:t>.</w:t>
            </w:r>
          </w:p>
          <w:p w14:paraId="6B5F7901" w14:textId="2B51C4DF" w:rsidR="00FD2D88" w:rsidRPr="00EA4997" w:rsidRDefault="00B733A9" w:rsidP="006A2DF4">
            <w:pPr>
              <w:jc w:val="both"/>
              <w:rPr>
                <w:rFonts w:ascii="Times New Roman" w:hAnsi="Times New Roman" w:cs="Times New Roman"/>
                <w:sz w:val="24"/>
                <w:szCs w:val="24"/>
                <w:lang w:val="lv-LV"/>
              </w:rPr>
            </w:pPr>
            <w:r w:rsidRPr="00B733A9">
              <w:rPr>
                <w:rFonts w:ascii="Times New Roman" w:hAnsi="Times New Roman" w:cs="Times New Roman"/>
                <w:sz w:val="24"/>
                <w:szCs w:val="24"/>
                <w:lang w:val="lv-LV"/>
              </w:rPr>
              <w:t xml:space="preserve">Pateicoties diferencētam, personalizētam atbalstam, vērojama izglītojamo ikdienas mācību sasniegumu dinamika, ko apliecina </w:t>
            </w:r>
            <w:r w:rsidRPr="00B733A9">
              <w:rPr>
                <w:rFonts w:ascii="Times New Roman" w:hAnsi="Times New Roman" w:cs="Times New Roman"/>
                <w:sz w:val="24"/>
                <w:szCs w:val="24"/>
                <w:lang w:val="lv-LV"/>
              </w:rPr>
              <w:lastRenderedPageBreak/>
              <w:t>iestādes dati e-klasē, novērošanas dokumentācija,  vecāku aptaujas rezultāti</w:t>
            </w:r>
            <w:r w:rsidR="00417D0D">
              <w:rPr>
                <w:rFonts w:ascii="Times New Roman" w:hAnsi="Times New Roman" w:cs="Times New Roman"/>
                <w:sz w:val="24"/>
                <w:szCs w:val="24"/>
                <w:lang w:val="lv-LV"/>
              </w:rPr>
              <w:t>.</w:t>
            </w:r>
          </w:p>
          <w:p w14:paraId="1D2D4DCA" w14:textId="617EDEA3" w:rsidR="00123E30" w:rsidRPr="00B733A9" w:rsidRDefault="00FD2D88" w:rsidP="006A2DF4">
            <w:pPr>
              <w:jc w:val="both"/>
              <w:rPr>
                <w:rFonts w:ascii="Times New Roman" w:hAnsi="Times New Roman" w:cs="Times New Roman"/>
                <w:sz w:val="24"/>
                <w:szCs w:val="24"/>
                <w:lang w:val="lv-LV"/>
              </w:rPr>
            </w:pPr>
            <w:r w:rsidRPr="00B733A9">
              <w:rPr>
                <w:rFonts w:ascii="Times New Roman" w:hAnsi="Times New Roman" w:cs="Times New Roman"/>
                <w:sz w:val="24"/>
                <w:szCs w:val="24"/>
                <w:lang w:val="lv-LV"/>
              </w:rPr>
              <w:t>Izveidota sistēma regulārai pedagogu personalizētas profesionālās kompetences pilnveidei</w:t>
            </w:r>
            <w:r w:rsidR="00201122">
              <w:rPr>
                <w:rFonts w:ascii="Times New Roman" w:hAnsi="Times New Roman" w:cs="Times New Roman"/>
                <w:sz w:val="24"/>
                <w:szCs w:val="24"/>
                <w:lang w:val="lv-LV"/>
              </w:rPr>
              <w:t>. 94% i</w:t>
            </w:r>
            <w:r w:rsidR="00201122" w:rsidRPr="00B733A9">
              <w:rPr>
                <w:rFonts w:ascii="Times New Roman" w:hAnsi="Times New Roman" w:cs="Times New Roman"/>
                <w:sz w:val="24"/>
                <w:szCs w:val="24"/>
                <w:lang w:val="lv-LV"/>
              </w:rPr>
              <w:t>estādes darbinieku apstiprina atbalsta saņemšanu kursos, pieredzes apmaiņas pasākumos, iestādē regulāri organizētajos semināros, konsultācijās</w:t>
            </w:r>
            <w:r w:rsidR="00201122">
              <w:rPr>
                <w:rFonts w:ascii="Times New Roman" w:hAnsi="Times New Roman" w:cs="Times New Roman"/>
                <w:sz w:val="24"/>
                <w:szCs w:val="24"/>
                <w:lang w:val="lv-LV"/>
              </w:rPr>
              <w:t>.</w:t>
            </w:r>
          </w:p>
        </w:tc>
        <w:tc>
          <w:tcPr>
            <w:tcW w:w="1723" w:type="dxa"/>
            <w:shd w:val="clear" w:color="auto" w:fill="auto"/>
          </w:tcPr>
          <w:p w14:paraId="4100D2DE" w14:textId="27C60878" w:rsidR="00201122" w:rsidRDefault="00201122" w:rsidP="006A2DF4">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Pilnveidot</w:t>
            </w:r>
            <w:r w:rsidR="00EA4997">
              <w:rPr>
                <w:rFonts w:ascii="Times New Roman" w:hAnsi="Times New Roman" w:cs="Times New Roman"/>
                <w:sz w:val="24"/>
                <w:szCs w:val="24"/>
                <w:lang w:val="lv-LV"/>
              </w:rPr>
              <w:t xml:space="preserve"> </w:t>
            </w:r>
            <w:r w:rsidR="00FD2D88" w:rsidRPr="00B733A9">
              <w:rPr>
                <w:rFonts w:ascii="Times New Roman" w:hAnsi="Times New Roman" w:cs="Times New Roman"/>
                <w:sz w:val="24"/>
                <w:szCs w:val="24"/>
                <w:lang w:val="lv-LV"/>
              </w:rPr>
              <w:t xml:space="preserve">vecāku </w:t>
            </w:r>
            <w:r w:rsidR="00EA4997" w:rsidRPr="00B733A9">
              <w:rPr>
                <w:rFonts w:ascii="Times New Roman" w:hAnsi="Times New Roman" w:cs="Times New Roman"/>
                <w:sz w:val="24"/>
                <w:szCs w:val="24"/>
                <w:lang w:val="lv-LV"/>
              </w:rPr>
              <w:t>iesaisti</w:t>
            </w:r>
            <w:r w:rsidR="00FD2D88" w:rsidRPr="00B733A9">
              <w:rPr>
                <w:rFonts w:ascii="Times New Roman" w:hAnsi="Times New Roman" w:cs="Times New Roman"/>
                <w:sz w:val="24"/>
                <w:szCs w:val="24"/>
                <w:lang w:val="lv-LV"/>
              </w:rPr>
              <w:t xml:space="preserve"> skolas organizētajās aktivitātēs</w:t>
            </w:r>
            <w:r>
              <w:rPr>
                <w:rFonts w:ascii="Times New Roman" w:hAnsi="Times New Roman" w:cs="Times New Roman"/>
                <w:sz w:val="24"/>
                <w:szCs w:val="24"/>
                <w:lang w:val="lv-LV"/>
              </w:rPr>
              <w:t>.</w:t>
            </w:r>
          </w:p>
          <w:p w14:paraId="6E0DF514" w14:textId="08572634" w:rsidR="00123E30" w:rsidRPr="00B427DE" w:rsidRDefault="00201122" w:rsidP="006A2DF4">
            <w:pPr>
              <w:jc w:val="both"/>
              <w:rPr>
                <w:rFonts w:ascii="Times New Roman" w:hAnsi="Times New Roman" w:cs="Times New Roman"/>
                <w:sz w:val="24"/>
                <w:szCs w:val="24"/>
                <w:lang w:val="lv-LV"/>
              </w:rPr>
            </w:pPr>
            <w:r w:rsidRPr="00AA6BAA">
              <w:rPr>
                <w:rFonts w:ascii="Times New Roman" w:hAnsi="Times New Roman" w:cs="Times New Roman"/>
                <w:sz w:val="24"/>
                <w:szCs w:val="24"/>
                <w:lang w:val="lv-LV"/>
              </w:rPr>
              <w:lastRenderedPageBreak/>
              <w:t xml:space="preserve">Pilnveidot </w:t>
            </w:r>
            <w:r w:rsidRPr="00B733A9">
              <w:rPr>
                <w:rFonts w:ascii="Times New Roman" w:hAnsi="Times New Roman" w:cs="Times New Roman"/>
                <w:sz w:val="24"/>
                <w:szCs w:val="24"/>
                <w:lang w:val="lv-LV"/>
              </w:rPr>
              <w:t>iestādes tehniskā personāla profesionālās prasmes un zināšanas</w:t>
            </w:r>
            <w:r w:rsidR="00671805">
              <w:rPr>
                <w:rFonts w:ascii="Times New Roman" w:hAnsi="Times New Roman" w:cs="Times New Roman"/>
                <w:sz w:val="24"/>
                <w:szCs w:val="24"/>
                <w:lang w:val="lv-LV"/>
              </w:rPr>
              <w:t>.</w:t>
            </w:r>
          </w:p>
        </w:tc>
      </w:tr>
      <w:tr w:rsidR="00FD2D88" w:rsidRPr="00827093" w14:paraId="69E3FADB" w14:textId="77777777" w:rsidTr="006A2DF4">
        <w:tc>
          <w:tcPr>
            <w:tcW w:w="1700" w:type="dxa"/>
          </w:tcPr>
          <w:p w14:paraId="4F4EA7FB" w14:textId="7961EE63" w:rsidR="00FD2D88" w:rsidRPr="00201122" w:rsidRDefault="00FD2D88" w:rsidP="006A2DF4">
            <w:pPr>
              <w:pStyle w:val="Sarakstarindkopa"/>
              <w:ind w:left="0"/>
              <w:jc w:val="both"/>
              <w:rPr>
                <w:rFonts w:ascii="Times New Roman" w:hAnsi="Times New Roman" w:cs="Times New Roman"/>
                <w:sz w:val="24"/>
                <w:szCs w:val="24"/>
                <w:lang w:val="lv-LV"/>
              </w:rPr>
            </w:pPr>
            <w:r w:rsidRPr="00201122">
              <w:rPr>
                <w:rFonts w:ascii="Times New Roman" w:hAnsi="Times New Roman" w:cs="Times New Roman"/>
                <w:sz w:val="24"/>
                <w:szCs w:val="24"/>
                <w:lang w:val="lv-LV"/>
              </w:rPr>
              <w:lastRenderedPageBreak/>
              <w:t>3.</w:t>
            </w:r>
            <w:r w:rsidRPr="00201122">
              <w:rPr>
                <w:rFonts w:ascii="Times New Roman" w:hAnsi="Times New Roman" w:cs="Times New Roman"/>
                <w:bCs/>
                <w:sz w:val="24"/>
                <w:szCs w:val="24"/>
                <w:bdr w:val="none" w:sz="0" w:space="0" w:color="auto" w:frame="1"/>
                <w:lang w:val="lv-LV"/>
              </w:rPr>
              <w:t xml:space="preserve"> Skolas darba organizācijas pārvaldības un vadības sistēmas pilnveidošana</w:t>
            </w:r>
          </w:p>
        </w:tc>
        <w:tc>
          <w:tcPr>
            <w:tcW w:w="6358" w:type="dxa"/>
          </w:tcPr>
          <w:p w14:paraId="259E2A38" w14:textId="43A34AE2" w:rsidR="00EA4997" w:rsidRPr="00EA4997" w:rsidRDefault="00201122" w:rsidP="006A2DF4">
            <w:pPr>
              <w:autoSpaceDE w:val="0"/>
              <w:autoSpaceDN w:val="0"/>
              <w:adjustRightInd w:val="0"/>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rPr>
              <w:t>Mārupes novada Skultes sākumskolas v</w:t>
            </w:r>
            <w:r w:rsidR="00FD2D88" w:rsidRPr="00201122">
              <w:rPr>
                <w:rFonts w:ascii="Times New Roman" w:hAnsi="Times New Roman" w:cs="Times New Roman"/>
                <w:sz w:val="24"/>
                <w:szCs w:val="24"/>
                <w:lang w:val="lv-LV"/>
              </w:rPr>
              <w:t>adības komandai ir vienota izpratne par darba prioritātēm, atbildību sadalījumu</w:t>
            </w:r>
            <w:r w:rsidRPr="00201122">
              <w:rPr>
                <w:rFonts w:ascii="Times New Roman" w:hAnsi="Times New Roman" w:cs="Times New Roman"/>
                <w:sz w:val="24"/>
                <w:szCs w:val="24"/>
                <w:lang w:val="lv-LV"/>
              </w:rPr>
              <w:t>. Komanda ir motivēta, notiek kopīgs, regulārs darbs mērķu sasniegšanai</w:t>
            </w:r>
            <w:r>
              <w:rPr>
                <w:rFonts w:ascii="Times New Roman" w:hAnsi="Times New Roman" w:cs="Times New Roman"/>
                <w:sz w:val="24"/>
                <w:szCs w:val="24"/>
                <w:lang w:val="lv-LV"/>
              </w:rPr>
              <w:t>.</w:t>
            </w:r>
            <w:r w:rsidR="00EA4997" w:rsidRPr="00201122">
              <w:rPr>
                <w:rFonts w:ascii="Times New Roman" w:hAnsi="Times New Roman" w:cs="Times New Roman"/>
                <w:sz w:val="24"/>
                <w:szCs w:val="24"/>
                <w:lang w:val="lv-LV"/>
                <w14:ligatures w14:val="standardContextual"/>
              </w:rPr>
              <w:t xml:space="preserve"> Skolas darba </w:t>
            </w:r>
            <w:proofErr w:type="spellStart"/>
            <w:r w:rsidR="00EA4997" w:rsidRPr="00201122">
              <w:rPr>
                <w:rFonts w:ascii="Times New Roman" w:hAnsi="Times New Roman" w:cs="Times New Roman"/>
                <w:sz w:val="24"/>
                <w:szCs w:val="24"/>
                <w:lang w:val="lv-LV"/>
                <w14:ligatures w14:val="standardContextual"/>
              </w:rPr>
              <w:t>pašvērtēšanā</w:t>
            </w:r>
            <w:proofErr w:type="spellEnd"/>
            <w:r w:rsidR="00EA4997" w:rsidRPr="00201122">
              <w:rPr>
                <w:rFonts w:ascii="Times New Roman" w:hAnsi="Times New Roman" w:cs="Times New Roman"/>
                <w:sz w:val="24"/>
                <w:szCs w:val="24"/>
                <w:lang w:val="lv-LV"/>
                <w14:ligatures w14:val="standardContextual"/>
              </w:rPr>
              <w:t xml:space="preserve"> piedalās visi skolas darbinieki.</w:t>
            </w:r>
          </w:p>
          <w:p w14:paraId="178F2D7D" w14:textId="69D3B089" w:rsidR="00FD2D88" w:rsidRPr="00201122" w:rsidRDefault="00201122" w:rsidP="006A2DF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Iestādes </w:t>
            </w:r>
            <w:r w:rsidR="00EA4997">
              <w:rPr>
                <w:rFonts w:ascii="Times New Roman" w:hAnsi="Times New Roman" w:cs="Times New Roman"/>
                <w:sz w:val="24"/>
                <w:szCs w:val="24"/>
                <w:lang w:val="lv-LV"/>
              </w:rPr>
              <w:t xml:space="preserve">pedagogu un tehnisko darbinieku </w:t>
            </w:r>
            <w:r>
              <w:rPr>
                <w:rFonts w:ascii="Times New Roman" w:hAnsi="Times New Roman" w:cs="Times New Roman"/>
                <w:sz w:val="24"/>
                <w:szCs w:val="24"/>
                <w:lang w:val="lv-LV"/>
              </w:rPr>
              <w:t>kolektīva</w:t>
            </w:r>
            <w:r w:rsidR="00EA499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vadības komandas </w:t>
            </w:r>
            <w:r w:rsidR="00EA4997">
              <w:rPr>
                <w:rFonts w:ascii="Times New Roman" w:hAnsi="Times New Roman" w:cs="Times New Roman"/>
                <w:sz w:val="24"/>
                <w:szCs w:val="24"/>
                <w:lang w:val="lv-LV"/>
              </w:rPr>
              <w:t xml:space="preserve">efektīvas sadarbības rezultāts ir -  </w:t>
            </w:r>
            <w:r>
              <w:rPr>
                <w:rFonts w:ascii="Times New Roman" w:hAnsi="Times New Roman" w:cs="Times New Roman"/>
                <w:sz w:val="24"/>
                <w:szCs w:val="24"/>
                <w:lang w:val="lv-LV"/>
              </w:rPr>
              <w:t>Mārupes novada Skultes sākumskola</w:t>
            </w:r>
            <w:r w:rsidR="00EA4997">
              <w:rPr>
                <w:rFonts w:ascii="Times New Roman" w:hAnsi="Times New Roman" w:cs="Times New Roman"/>
                <w:sz w:val="24"/>
                <w:szCs w:val="24"/>
                <w:lang w:val="lv-LV"/>
              </w:rPr>
              <w:t xml:space="preserve">s </w:t>
            </w:r>
            <w:r>
              <w:rPr>
                <w:rFonts w:ascii="Times New Roman" w:hAnsi="Times New Roman" w:cs="Times New Roman"/>
                <w:sz w:val="24"/>
                <w:szCs w:val="24"/>
                <w:lang w:val="lv-LV"/>
              </w:rPr>
              <w:t>akreditācij</w:t>
            </w:r>
            <w:r w:rsidR="00EA4997">
              <w:rPr>
                <w:rFonts w:ascii="Times New Roman" w:hAnsi="Times New Roman" w:cs="Times New Roman"/>
                <w:sz w:val="24"/>
                <w:szCs w:val="24"/>
                <w:lang w:val="lv-LV"/>
              </w:rPr>
              <w:t>a uz</w:t>
            </w:r>
            <w:r>
              <w:rPr>
                <w:rFonts w:ascii="Times New Roman" w:hAnsi="Times New Roman" w:cs="Times New Roman"/>
                <w:sz w:val="24"/>
                <w:szCs w:val="24"/>
                <w:lang w:val="lv-LV"/>
              </w:rPr>
              <w:t xml:space="preserve"> sešiem gadiem līdz 1</w:t>
            </w:r>
            <w:r w:rsidR="006A1628">
              <w:rPr>
                <w:rFonts w:ascii="Times New Roman" w:hAnsi="Times New Roman" w:cs="Times New Roman"/>
                <w:sz w:val="24"/>
                <w:szCs w:val="24"/>
                <w:lang w:val="lv-LV"/>
              </w:rPr>
              <w:t>8</w:t>
            </w:r>
            <w:r>
              <w:rPr>
                <w:rFonts w:ascii="Times New Roman" w:hAnsi="Times New Roman" w:cs="Times New Roman"/>
                <w:sz w:val="24"/>
                <w:szCs w:val="24"/>
                <w:lang w:val="lv-LV"/>
              </w:rPr>
              <w:t xml:space="preserve">.12.2029. </w:t>
            </w:r>
          </w:p>
        </w:tc>
        <w:tc>
          <w:tcPr>
            <w:tcW w:w="1723" w:type="dxa"/>
          </w:tcPr>
          <w:p w14:paraId="6AD0DE10" w14:textId="0A7BAF76" w:rsidR="00775CCE" w:rsidRPr="00796280" w:rsidRDefault="00224273" w:rsidP="006A2DF4">
            <w:pPr>
              <w:pStyle w:val="Sarakstarindkopa"/>
              <w:ind w:left="0"/>
              <w:jc w:val="both"/>
              <w:rPr>
                <w:rFonts w:ascii="Times New Roman" w:hAnsi="Times New Roman" w:cs="Times New Roman"/>
                <w:sz w:val="24"/>
                <w:szCs w:val="24"/>
                <w:lang w:val="lv-LV"/>
              </w:rPr>
            </w:pPr>
            <w:r w:rsidRPr="009421A1">
              <w:rPr>
                <w:rFonts w:ascii="Times New Roman" w:hAnsi="Times New Roman" w:cs="Times New Roman"/>
                <w:sz w:val="24"/>
                <w:szCs w:val="24"/>
                <w:lang w:val="lv-LV"/>
              </w:rPr>
              <w:t>Pilnveidot prasme</w:t>
            </w:r>
            <w:r w:rsidR="00D9030B" w:rsidRPr="009421A1">
              <w:rPr>
                <w:rFonts w:ascii="Times New Roman" w:hAnsi="Times New Roman" w:cs="Times New Roman"/>
                <w:sz w:val="24"/>
                <w:szCs w:val="24"/>
                <w:lang w:val="lv-LV"/>
              </w:rPr>
              <w:t>s</w:t>
            </w:r>
            <w:r w:rsidRPr="009421A1">
              <w:rPr>
                <w:rFonts w:ascii="Times New Roman" w:hAnsi="Times New Roman" w:cs="Times New Roman"/>
                <w:sz w:val="24"/>
                <w:szCs w:val="24"/>
                <w:lang w:val="lv-LV"/>
              </w:rPr>
              <w:t xml:space="preserve"> </w:t>
            </w:r>
            <w:r w:rsidR="006B311F" w:rsidRPr="009421A1">
              <w:rPr>
                <w:rFonts w:ascii="Times New Roman" w:hAnsi="Times New Roman" w:cs="Times New Roman"/>
                <w:sz w:val="24"/>
                <w:szCs w:val="24"/>
                <w:lang w:val="lv-LV"/>
              </w:rPr>
              <w:t>veidot vienotu izpratni par atbildību sadalījumu un  darba prioritā</w:t>
            </w:r>
            <w:r w:rsidR="00796280" w:rsidRPr="009421A1">
              <w:rPr>
                <w:rFonts w:ascii="Times New Roman" w:hAnsi="Times New Roman" w:cs="Times New Roman"/>
                <w:sz w:val="24"/>
                <w:szCs w:val="24"/>
                <w:lang w:val="lv-LV"/>
              </w:rPr>
              <w:t xml:space="preserve">šu īstenošanu </w:t>
            </w:r>
            <w:r w:rsidR="006B311F" w:rsidRPr="009421A1">
              <w:rPr>
                <w:rFonts w:ascii="Times New Roman" w:hAnsi="Times New Roman" w:cs="Times New Roman"/>
                <w:sz w:val="24"/>
                <w:szCs w:val="24"/>
                <w:lang w:val="lv-LV"/>
              </w:rPr>
              <w:t xml:space="preserve"> Mārupes novada Skultes sākumskolā.</w:t>
            </w:r>
          </w:p>
        </w:tc>
      </w:tr>
    </w:tbl>
    <w:p w14:paraId="0064A312" w14:textId="7CB8225E" w:rsidR="00AE10BE" w:rsidRPr="0028649F" w:rsidRDefault="00AE10BE" w:rsidP="00B92459">
      <w:pPr>
        <w:spacing w:after="0" w:line="240" w:lineRule="auto"/>
        <w:ind w:left="360"/>
        <w:rPr>
          <w:rFonts w:ascii="Times New Roman" w:hAnsi="Times New Roman" w:cs="Times New Roman"/>
          <w:b/>
          <w:bCs/>
          <w:sz w:val="16"/>
          <w:szCs w:val="16"/>
          <w:lang w:val="lv-LV"/>
        </w:rPr>
      </w:pPr>
    </w:p>
    <w:p w14:paraId="3F0B5C7F" w14:textId="77777777" w:rsidR="0028649F" w:rsidRPr="0028649F" w:rsidRDefault="0028649F" w:rsidP="00B92459">
      <w:pPr>
        <w:spacing w:after="0" w:line="240" w:lineRule="auto"/>
        <w:ind w:left="360"/>
        <w:rPr>
          <w:rFonts w:ascii="Times New Roman" w:hAnsi="Times New Roman" w:cs="Times New Roman"/>
          <w:b/>
          <w:bCs/>
          <w:sz w:val="16"/>
          <w:szCs w:val="16"/>
          <w:lang w:val="lv-LV"/>
        </w:rPr>
      </w:pPr>
    </w:p>
    <w:p w14:paraId="6E72D9F3" w14:textId="472030CB" w:rsidR="00B427DE" w:rsidRPr="00483E7B" w:rsidRDefault="00B92459" w:rsidP="00B427DE">
      <w:pPr>
        <w:pStyle w:val="Sarakstarindkopa"/>
        <w:numPr>
          <w:ilvl w:val="0"/>
          <w:numId w:val="1"/>
        </w:numPr>
        <w:spacing w:after="0" w:line="240" w:lineRule="auto"/>
        <w:jc w:val="center"/>
        <w:rPr>
          <w:rFonts w:ascii="Times New Roman" w:hAnsi="Times New Roman" w:cs="Times New Roman"/>
          <w:b/>
          <w:bCs/>
          <w:sz w:val="28"/>
          <w:szCs w:val="28"/>
          <w:lang w:val="lv-LV"/>
        </w:rPr>
      </w:pPr>
      <w:r w:rsidRPr="00483E7B">
        <w:rPr>
          <w:rFonts w:ascii="Times New Roman" w:hAnsi="Times New Roman" w:cs="Times New Roman"/>
          <w:b/>
          <w:bCs/>
          <w:sz w:val="28"/>
          <w:szCs w:val="28"/>
          <w:lang w:val="lv-LV"/>
        </w:rPr>
        <w:t xml:space="preserve">Kritēriju izvērtējums </w:t>
      </w:r>
    </w:p>
    <w:p w14:paraId="38FCBCC7" w14:textId="77777777" w:rsidR="00B427DE" w:rsidRPr="00483E7B" w:rsidRDefault="00B427DE" w:rsidP="00B427DE">
      <w:pPr>
        <w:pStyle w:val="Sarakstarindkopa"/>
        <w:spacing w:after="0" w:line="240" w:lineRule="auto"/>
        <w:rPr>
          <w:rFonts w:ascii="Times New Roman" w:hAnsi="Times New Roman" w:cs="Times New Roman"/>
          <w:b/>
          <w:bCs/>
          <w:sz w:val="16"/>
          <w:szCs w:val="16"/>
          <w:lang w:val="lv-LV"/>
        </w:rPr>
      </w:pPr>
    </w:p>
    <w:p w14:paraId="65BC61DA" w14:textId="0C00292A" w:rsidR="00B427DE" w:rsidRPr="00483E7B" w:rsidRDefault="00B427DE" w:rsidP="00B427DE">
      <w:pPr>
        <w:pStyle w:val="Sarakstarindkopa"/>
        <w:spacing w:after="0" w:line="240" w:lineRule="auto"/>
        <w:ind w:left="142" w:hanging="709"/>
        <w:rPr>
          <w:rFonts w:ascii="Times New Roman" w:hAnsi="Times New Roman" w:cs="Times New Roman"/>
          <w:b/>
          <w:bCs/>
          <w:sz w:val="24"/>
          <w:szCs w:val="24"/>
          <w:lang w:val="lv-LV"/>
        </w:rPr>
      </w:pPr>
      <w:r w:rsidRPr="00483E7B">
        <w:rPr>
          <w:rFonts w:ascii="Times New Roman" w:hAnsi="Times New Roman" w:cs="Times New Roman"/>
          <w:b/>
          <w:sz w:val="24"/>
          <w:szCs w:val="24"/>
          <w:lang w:val="lv-LV"/>
        </w:rPr>
        <w:t>4.1.</w:t>
      </w:r>
      <w:r w:rsidRPr="00483E7B">
        <w:rPr>
          <w:rFonts w:ascii="Times New Roman" w:hAnsi="Times New Roman" w:cs="Times New Roman"/>
          <w:b/>
          <w:sz w:val="24"/>
          <w:szCs w:val="24"/>
          <w:lang w:val="lv-LV"/>
        </w:rPr>
        <w:tab/>
        <w:t>Kritērija “</w:t>
      </w:r>
      <w:r w:rsidR="00483E7B" w:rsidRPr="00483E7B">
        <w:rPr>
          <w:rFonts w:ascii="Times New Roman" w:hAnsi="Times New Roman" w:cs="Times New Roman"/>
          <w:b/>
          <w:sz w:val="24"/>
          <w:szCs w:val="24"/>
          <w:lang w:val="lv-LV"/>
        </w:rPr>
        <w:t>Mācīšana un mācīšanās</w:t>
      </w:r>
      <w:r w:rsidRPr="00483E7B">
        <w:rPr>
          <w:rFonts w:ascii="Times New Roman" w:hAnsi="Times New Roman" w:cs="Times New Roman"/>
          <w:b/>
          <w:sz w:val="24"/>
          <w:szCs w:val="24"/>
          <w:lang w:val="lv-LV"/>
        </w:rPr>
        <w:t>” stiprās puses un turpmākās attīstības vajadzības:</w:t>
      </w:r>
    </w:p>
    <w:p w14:paraId="08B16F74" w14:textId="1A0D6459" w:rsidR="00483E7B" w:rsidRDefault="00483E7B" w:rsidP="00B92459">
      <w:pPr>
        <w:spacing w:after="0" w:line="240" w:lineRule="auto"/>
        <w:rPr>
          <w:rFonts w:ascii="Times New Roman" w:hAnsi="Times New Roman" w:cs="Times New Roman"/>
          <w:sz w:val="16"/>
          <w:szCs w:val="16"/>
          <w:lang w:val="lv-LV"/>
        </w:rPr>
      </w:pPr>
    </w:p>
    <w:tbl>
      <w:tblPr>
        <w:tblStyle w:val="Reatabula"/>
        <w:tblW w:w="9781" w:type="dxa"/>
        <w:tblInd w:w="-572" w:type="dxa"/>
        <w:tblLook w:val="04A0" w:firstRow="1" w:lastRow="0" w:firstColumn="1" w:lastColumn="0" w:noHBand="0" w:noVBand="1"/>
      </w:tblPr>
      <w:tblGrid>
        <w:gridCol w:w="5954"/>
        <w:gridCol w:w="3827"/>
      </w:tblGrid>
      <w:tr w:rsidR="004E5B71" w:rsidRPr="00224273" w14:paraId="2BF4F5AC" w14:textId="77777777" w:rsidTr="001F0CB6">
        <w:trPr>
          <w:trHeight w:val="239"/>
        </w:trPr>
        <w:tc>
          <w:tcPr>
            <w:tcW w:w="5954" w:type="dxa"/>
            <w:shd w:val="clear" w:color="auto" w:fill="F2F2F2" w:themeFill="background1" w:themeFillShade="F2"/>
          </w:tcPr>
          <w:p w14:paraId="29D05C2E" w14:textId="69C2E9B6" w:rsidR="004E5B71" w:rsidRPr="00224273" w:rsidRDefault="004E5B71" w:rsidP="004E5B71">
            <w:pPr>
              <w:pStyle w:val="Sarakstarindkopa"/>
              <w:ind w:left="1077"/>
              <w:rPr>
                <w:rFonts w:ascii="Times New Roman" w:eastAsia="Times New Roman" w:hAnsi="Times New Roman" w:cs="Times New Roman"/>
                <w:sz w:val="20"/>
                <w:szCs w:val="20"/>
                <w:lang w:val="lv-LV"/>
              </w:rPr>
            </w:pPr>
            <w:r w:rsidRPr="00224273">
              <w:rPr>
                <w:rFonts w:ascii="Times New Roman" w:eastAsia="Times New Roman" w:hAnsi="Times New Roman" w:cs="Times New Roman"/>
                <w:sz w:val="20"/>
                <w:szCs w:val="20"/>
                <w:lang w:val="lv-LV"/>
              </w:rPr>
              <w:t>Stiprās puses</w:t>
            </w:r>
          </w:p>
        </w:tc>
        <w:tc>
          <w:tcPr>
            <w:tcW w:w="3827" w:type="dxa"/>
            <w:shd w:val="clear" w:color="auto" w:fill="F2F2F2" w:themeFill="background1" w:themeFillShade="F2"/>
          </w:tcPr>
          <w:p w14:paraId="396D2A1A" w14:textId="758CD8BC" w:rsidR="004E5B71" w:rsidRPr="00224273" w:rsidRDefault="004E5B71" w:rsidP="001F0CB6">
            <w:pPr>
              <w:rPr>
                <w:rFonts w:ascii="Times New Roman" w:eastAsia="Times New Roman" w:hAnsi="Times New Roman" w:cs="Times New Roman"/>
                <w:sz w:val="20"/>
                <w:szCs w:val="20"/>
                <w:lang w:val="lv-LV"/>
              </w:rPr>
            </w:pPr>
            <w:r w:rsidRPr="00224273">
              <w:rPr>
                <w:rFonts w:ascii="Times New Roman" w:eastAsia="Times New Roman" w:hAnsi="Times New Roman" w:cs="Times New Roman"/>
                <w:sz w:val="20"/>
                <w:szCs w:val="20"/>
                <w:lang w:val="lv-LV"/>
              </w:rPr>
              <w:t>Turpmākās attīstības vajadzības</w:t>
            </w:r>
          </w:p>
        </w:tc>
      </w:tr>
      <w:tr w:rsidR="004E5B71" w:rsidRPr="004D26C4" w14:paraId="5D72F999" w14:textId="77777777" w:rsidTr="001F0CB6">
        <w:trPr>
          <w:trHeight w:val="239"/>
        </w:trPr>
        <w:tc>
          <w:tcPr>
            <w:tcW w:w="5954" w:type="dxa"/>
            <w:shd w:val="clear" w:color="auto" w:fill="auto"/>
          </w:tcPr>
          <w:p w14:paraId="2D87225E" w14:textId="40C3F35C" w:rsidR="004E5B71" w:rsidRPr="004D26C4" w:rsidRDefault="004E5B71" w:rsidP="004E5B71">
            <w:pPr>
              <w:pStyle w:val="Default"/>
              <w:jc w:val="both"/>
              <w:rPr>
                <w:lang w:val="lv-LV"/>
              </w:rPr>
            </w:pPr>
            <w:r>
              <w:t>Mārupes novada Skultes</w:t>
            </w:r>
            <w:r w:rsidR="00FC5369">
              <w:t xml:space="preserve"> </w:t>
            </w:r>
            <w:r w:rsidR="00FC5369" w:rsidRPr="00BB54EF">
              <w:rPr>
                <w:lang w:val="lv-LV"/>
              </w:rPr>
              <w:t>sākumskolā</w:t>
            </w:r>
            <w:r w:rsidRPr="004D26C4">
              <w:rPr>
                <w:lang w:val="lv-LV"/>
              </w:rPr>
              <w:t xml:space="preserve"> tiek veidota mērķtiecīga sistēma mācīšanas un mācīšanās procesa kvalitātes izvērtēšanai un pilnveidei. </w:t>
            </w:r>
          </w:p>
          <w:p w14:paraId="2F968B4B" w14:textId="46EBAAC8" w:rsidR="004E5B71" w:rsidRPr="004D26C4" w:rsidRDefault="004E5B71" w:rsidP="004E5B71">
            <w:pPr>
              <w:pStyle w:val="Default"/>
              <w:jc w:val="both"/>
              <w:rPr>
                <w:lang w:val="lv-LV"/>
              </w:rPr>
            </w:pPr>
            <w:r w:rsidRPr="004D26C4">
              <w:rPr>
                <w:lang w:val="lv-LV"/>
              </w:rPr>
              <w:t>2023./2024.</w:t>
            </w:r>
            <w:r w:rsidR="00417D0D">
              <w:rPr>
                <w:lang w:val="lv-LV"/>
              </w:rPr>
              <w:t xml:space="preserve"> </w:t>
            </w:r>
            <w:proofErr w:type="spellStart"/>
            <w:r w:rsidR="00417D0D">
              <w:rPr>
                <w:lang w:val="lv-LV"/>
              </w:rPr>
              <w:t>m.g</w:t>
            </w:r>
            <w:proofErr w:type="spellEnd"/>
            <w:r w:rsidR="00417D0D">
              <w:rPr>
                <w:lang w:val="lv-LV"/>
              </w:rPr>
              <w:t>.</w:t>
            </w:r>
            <w:r w:rsidRPr="004D26C4">
              <w:rPr>
                <w:lang w:val="lv-LV"/>
              </w:rPr>
              <w:t xml:space="preserve"> </w:t>
            </w:r>
            <w:r>
              <w:rPr>
                <w:lang w:val="lv-LV"/>
              </w:rPr>
              <w:t>a</w:t>
            </w:r>
            <w:r w:rsidRPr="000E276F">
              <w:rPr>
                <w:rFonts w:eastAsia="Times New Roman"/>
                <w:lang w:val="lv-LV"/>
              </w:rPr>
              <w:t xml:space="preserve">dministrācija vērojusi </w:t>
            </w:r>
            <w:r>
              <w:rPr>
                <w:rFonts w:eastAsia="Times New Roman"/>
                <w:lang w:val="lv-LV"/>
              </w:rPr>
              <w:t>38</w:t>
            </w:r>
            <w:r w:rsidRPr="000E276F">
              <w:rPr>
                <w:rFonts w:eastAsia="Times New Roman"/>
                <w:lang w:val="lv-LV"/>
              </w:rPr>
              <w:t xml:space="preserve"> mācību stundas </w:t>
            </w:r>
            <w:r>
              <w:rPr>
                <w:rFonts w:eastAsia="Times New Roman"/>
                <w:lang w:val="lv-LV"/>
              </w:rPr>
              <w:t xml:space="preserve">un rotaļnodarbības </w:t>
            </w:r>
            <w:r w:rsidRPr="000E276F">
              <w:rPr>
                <w:rFonts w:eastAsia="Times New Roman"/>
                <w:lang w:val="lv-LV"/>
              </w:rPr>
              <w:t xml:space="preserve">pie </w:t>
            </w:r>
            <w:r>
              <w:rPr>
                <w:rFonts w:eastAsia="Times New Roman"/>
                <w:lang w:val="lv-LV"/>
              </w:rPr>
              <w:t>87</w:t>
            </w:r>
            <w:r w:rsidRPr="000E276F">
              <w:rPr>
                <w:rFonts w:eastAsia="Times New Roman"/>
                <w:lang w:val="lv-LV"/>
              </w:rPr>
              <w:t>% pedagog</w:t>
            </w:r>
            <w:r w:rsidR="008349CF">
              <w:rPr>
                <w:rFonts w:eastAsia="Times New Roman"/>
                <w:lang w:val="lv-LV"/>
              </w:rPr>
              <w:t>u</w:t>
            </w:r>
            <w:r>
              <w:rPr>
                <w:rFonts w:eastAsia="Times New Roman"/>
                <w:lang w:val="lv-LV"/>
              </w:rPr>
              <w:t xml:space="preserve">; </w:t>
            </w:r>
            <w:r w:rsidR="008349CF">
              <w:rPr>
                <w:rFonts w:eastAsia="Times New Roman"/>
                <w:lang w:val="lv-LV"/>
              </w:rPr>
              <w:t xml:space="preserve">visi sākumskolas </w:t>
            </w:r>
            <w:r>
              <w:rPr>
                <w:rFonts w:eastAsia="Times New Roman"/>
                <w:lang w:val="lv-LV"/>
              </w:rPr>
              <w:t>p</w:t>
            </w:r>
            <w:r w:rsidRPr="000E276F">
              <w:rPr>
                <w:rFonts w:eastAsia="Times New Roman"/>
                <w:lang w:val="lv-LV"/>
              </w:rPr>
              <w:t xml:space="preserve">edagogi </w:t>
            </w:r>
            <w:r w:rsidR="008349CF" w:rsidRPr="008349CF">
              <w:rPr>
                <w:lang w:val="lv-LV"/>
              </w:rPr>
              <w:t>iesaistījušies savstarpējos mācību stundu vērojumos</w:t>
            </w:r>
            <w:r w:rsidR="008349CF">
              <w:rPr>
                <w:lang w:val="lv-LV"/>
              </w:rPr>
              <w:t xml:space="preserve"> (tika no</w:t>
            </w:r>
            <w:r w:rsidRPr="000E276F">
              <w:rPr>
                <w:rFonts w:eastAsia="Times New Roman"/>
                <w:lang w:val="lv-LV"/>
              </w:rPr>
              <w:t>vēro</w:t>
            </w:r>
            <w:r w:rsidR="008349CF">
              <w:rPr>
                <w:rFonts w:eastAsia="Times New Roman"/>
                <w:lang w:val="lv-LV"/>
              </w:rPr>
              <w:t>t</w:t>
            </w:r>
            <w:r w:rsidR="00417D0D">
              <w:rPr>
                <w:rFonts w:eastAsia="Times New Roman"/>
                <w:lang w:val="lv-LV"/>
              </w:rPr>
              <w:t>as</w:t>
            </w:r>
            <w:r w:rsidRPr="000E276F">
              <w:rPr>
                <w:rFonts w:eastAsia="Times New Roman"/>
                <w:lang w:val="lv-LV"/>
              </w:rPr>
              <w:t xml:space="preserve"> </w:t>
            </w:r>
            <w:r>
              <w:rPr>
                <w:rFonts w:eastAsia="Times New Roman"/>
                <w:lang w:val="lv-LV"/>
              </w:rPr>
              <w:t>44</w:t>
            </w:r>
            <w:r w:rsidRPr="000E276F">
              <w:rPr>
                <w:rFonts w:eastAsia="Times New Roman"/>
                <w:lang w:val="lv-LV"/>
              </w:rPr>
              <w:t xml:space="preserve"> mācību stundas</w:t>
            </w:r>
            <w:r w:rsidR="008349CF">
              <w:rPr>
                <w:rFonts w:eastAsia="Times New Roman"/>
                <w:lang w:val="lv-LV"/>
              </w:rPr>
              <w:t>)</w:t>
            </w:r>
            <w:r w:rsidRPr="000E276F">
              <w:rPr>
                <w:rFonts w:eastAsia="Times New Roman"/>
                <w:lang w:val="lv-LV"/>
              </w:rPr>
              <w:t>.</w:t>
            </w:r>
            <w:r w:rsidR="008349CF" w:rsidRPr="008349CF">
              <w:rPr>
                <w:lang w:val="lv-LV"/>
              </w:rPr>
              <w:t xml:space="preserve"> </w:t>
            </w:r>
          </w:p>
          <w:p w14:paraId="3F48943B" w14:textId="32ABC5AB" w:rsidR="004E5B71" w:rsidRPr="003C586B" w:rsidRDefault="004E5B71" w:rsidP="004E5B71">
            <w:pPr>
              <w:jc w:val="both"/>
              <w:rPr>
                <w:rFonts w:ascii="Times New Roman" w:eastAsia="Times New Roman" w:hAnsi="Times New Roman" w:cs="Times New Roman"/>
                <w:sz w:val="24"/>
                <w:szCs w:val="24"/>
                <w:lang w:val="lv-LV"/>
              </w:rPr>
            </w:pPr>
            <w:r w:rsidRPr="003C586B">
              <w:rPr>
                <w:rFonts w:ascii="Times New Roman" w:hAnsi="Times New Roman" w:cs="Times New Roman"/>
                <w:sz w:val="24"/>
                <w:szCs w:val="24"/>
                <w:lang w:val="lv-LV"/>
              </w:rPr>
              <w:t xml:space="preserve">Izglītības iestādē </w:t>
            </w:r>
            <w:r>
              <w:rPr>
                <w:rFonts w:ascii="Times New Roman" w:hAnsi="Times New Roman" w:cs="Times New Roman"/>
                <w:sz w:val="24"/>
                <w:szCs w:val="24"/>
                <w:lang w:val="lv-LV"/>
              </w:rPr>
              <w:t xml:space="preserve">ir </w:t>
            </w:r>
            <w:r w:rsidRPr="003C586B">
              <w:rPr>
                <w:rFonts w:ascii="Times New Roman" w:hAnsi="Times New Roman" w:cs="Times New Roman"/>
                <w:sz w:val="24"/>
                <w:szCs w:val="24"/>
                <w:lang w:val="lv-LV"/>
              </w:rPr>
              <w:t>izstrādāta</w:t>
            </w:r>
            <w:r>
              <w:rPr>
                <w:rFonts w:ascii="Times New Roman" w:hAnsi="Times New Roman" w:cs="Times New Roman"/>
                <w:sz w:val="24"/>
                <w:szCs w:val="24"/>
                <w:lang w:val="lv-LV"/>
              </w:rPr>
              <w:t xml:space="preserve"> un</w:t>
            </w:r>
            <w:r w:rsidRPr="003C586B">
              <w:rPr>
                <w:rFonts w:ascii="Times New Roman" w:hAnsi="Times New Roman" w:cs="Times New Roman"/>
                <w:sz w:val="24"/>
                <w:szCs w:val="24"/>
                <w:lang w:val="lv-LV"/>
              </w:rPr>
              <w:t xml:space="preserve"> apstiprināta veidlapa stundu vērošanai. </w:t>
            </w:r>
          </w:p>
        </w:tc>
        <w:tc>
          <w:tcPr>
            <w:tcW w:w="3827" w:type="dxa"/>
            <w:shd w:val="clear" w:color="auto" w:fill="auto"/>
          </w:tcPr>
          <w:p w14:paraId="1FA535B6" w14:textId="2582CFCC" w:rsidR="008349CF" w:rsidRPr="001F0CB6" w:rsidRDefault="004E5B71" w:rsidP="004E5B71">
            <w:pPr>
              <w:jc w:val="both"/>
              <w:rPr>
                <w:rFonts w:ascii="Times New Roman" w:hAnsi="Times New Roman" w:cs="Times New Roman"/>
                <w:sz w:val="24"/>
                <w:szCs w:val="24"/>
                <w:lang w:val="lv-LV"/>
              </w:rPr>
            </w:pPr>
            <w:r w:rsidRPr="003C586B">
              <w:rPr>
                <w:rFonts w:ascii="Times New Roman" w:hAnsi="Times New Roman" w:cs="Times New Roman"/>
                <w:sz w:val="24"/>
                <w:szCs w:val="24"/>
                <w:lang w:val="lv-LV"/>
              </w:rPr>
              <w:t xml:space="preserve">Mainīt nodarbību vērošanas procesu, padarot to vairāk uz mērķi virzītu, </w:t>
            </w:r>
            <w:r w:rsidRPr="00BB54EF">
              <w:rPr>
                <w:rFonts w:ascii="Times New Roman" w:hAnsi="Times New Roman" w:cs="Times New Roman"/>
                <w:sz w:val="24"/>
                <w:szCs w:val="24"/>
                <w:lang w:val="lv-LV"/>
              </w:rPr>
              <w:t>izvirzot</w:t>
            </w:r>
            <w:r w:rsidRPr="003C586B">
              <w:rPr>
                <w:rFonts w:ascii="Times New Roman" w:hAnsi="Times New Roman" w:cs="Times New Roman"/>
                <w:sz w:val="24"/>
                <w:szCs w:val="24"/>
                <w:lang w:val="lv-LV"/>
              </w:rPr>
              <w:t xml:space="preserve"> mazākus mērķus, lai pedagogi nejustos nekomfortabli un neuztvertu mācību stundu vērošanu kā sevis vērtēšanu un neslēptu trūkumus un vajadzības. </w:t>
            </w:r>
          </w:p>
          <w:p w14:paraId="5E6B824F" w14:textId="266A7969" w:rsidR="008349CF" w:rsidRPr="003C586B" w:rsidRDefault="008349CF" w:rsidP="008349CF">
            <w:pPr>
              <w:jc w:val="both"/>
              <w:rPr>
                <w:rFonts w:ascii="Times New Roman" w:eastAsia="Times New Roman" w:hAnsi="Times New Roman" w:cs="Times New Roman"/>
                <w:sz w:val="24"/>
                <w:szCs w:val="24"/>
                <w:lang w:val="lv-LV"/>
              </w:rPr>
            </w:pPr>
            <w:r w:rsidRPr="008349CF">
              <w:rPr>
                <w:rFonts w:ascii="Times New Roman" w:eastAsia="Times New Roman" w:hAnsi="Times New Roman" w:cs="Times New Roman"/>
                <w:sz w:val="24"/>
                <w:szCs w:val="24"/>
                <w:lang w:val="lv-LV"/>
              </w:rPr>
              <w:t>Pedagogu labās prakses popularizēšana.</w:t>
            </w:r>
          </w:p>
        </w:tc>
      </w:tr>
      <w:tr w:rsidR="004E5B71" w:rsidRPr="00827093" w14:paraId="7AF5C7CF" w14:textId="77777777" w:rsidTr="001F0CB6">
        <w:trPr>
          <w:trHeight w:val="239"/>
        </w:trPr>
        <w:tc>
          <w:tcPr>
            <w:tcW w:w="5954" w:type="dxa"/>
            <w:shd w:val="clear" w:color="auto" w:fill="auto"/>
          </w:tcPr>
          <w:p w14:paraId="5D6DEC96" w14:textId="6EDBBA6D" w:rsidR="004E5B71" w:rsidRPr="00AC3C65" w:rsidRDefault="004E5B71" w:rsidP="004E5B71">
            <w:pPr>
              <w:pStyle w:val="Default"/>
              <w:jc w:val="both"/>
              <w:rPr>
                <w:lang w:val="lv-LV"/>
              </w:rPr>
            </w:pPr>
            <w:r w:rsidRPr="00AC3C65">
              <w:rPr>
                <w:lang w:val="lv-LV"/>
              </w:rPr>
              <w:t xml:space="preserve">Pedagogi plāno mācību un audzināšanas procesu. </w:t>
            </w:r>
          </w:p>
          <w:p w14:paraId="3095A2E0" w14:textId="35C62D21" w:rsidR="004E5B71" w:rsidRPr="00AC3C65" w:rsidRDefault="004E5B71" w:rsidP="004E5B71">
            <w:pPr>
              <w:pStyle w:val="Default"/>
              <w:jc w:val="both"/>
              <w:rPr>
                <w:lang w:val="lv-LV"/>
              </w:rPr>
            </w:pPr>
            <w:r w:rsidRPr="00AC3C65">
              <w:rPr>
                <w:lang w:val="lv-LV"/>
              </w:rPr>
              <w:t>Pēc stundu vērošanas datiem: 90% vērotajās stundās pedagogi nosaka mācību stundu sasniedzamos rezultātus. 73% vērotajās stundās ir divas daļas</w:t>
            </w:r>
            <w:r w:rsidR="008C6F33">
              <w:rPr>
                <w:lang w:val="lv-LV"/>
              </w:rPr>
              <w:t xml:space="preserve"> </w:t>
            </w:r>
            <w:r w:rsidRPr="00AC3C65">
              <w:rPr>
                <w:lang w:val="lv-LV"/>
              </w:rPr>
              <w:t xml:space="preserve">- ierosināšana, apjēgšana, refleksiju veic </w:t>
            </w:r>
            <w:r>
              <w:rPr>
                <w:lang w:val="lv-LV"/>
              </w:rPr>
              <w:t>4</w:t>
            </w:r>
            <w:r w:rsidRPr="00AC3C65">
              <w:rPr>
                <w:lang w:val="lv-LV"/>
              </w:rPr>
              <w:t xml:space="preserve">5%. </w:t>
            </w:r>
          </w:p>
          <w:p w14:paraId="186984E3" w14:textId="302EA38B" w:rsidR="004E5B71" w:rsidRPr="00AC3C65" w:rsidRDefault="004E5B71" w:rsidP="004E5B71">
            <w:pPr>
              <w:pStyle w:val="Default"/>
              <w:jc w:val="both"/>
              <w:rPr>
                <w:lang w:val="lv-LV"/>
              </w:rPr>
            </w:pPr>
            <w:r w:rsidRPr="00AC3C65">
              <w:rPr>
                <w:lang w:val="lv-LV"/>
              </w:rPr>
              <w:t xml:space="preserve">Pedagogi lielu uzmanību pievērš mācību stundu sadaļām, mācību uzdevumu skaidrošanai. 92% vērotajās stundās pedagogi sniedz atgriezenisko saiti, kas palīdz izprast, kādēļ uzdevumu nav izdevies paveikt pilnībā. </w:t>
            </w:r>
          </w:p>
        </w:tc>
        <w:tc>
          <w:tcPr>
            <w:tcW w:w="3827" w:type="dxa"/>
            <w:shd w:val="clear" w:color="auto" w:fill="auto"/>
          </w:tcPr>
          <w:p w14:paraId="5732AB75" w14:textId="16C8A5E6" w:rsidR="004E5B71" w:rsidRPr="00AC3C65" w:rsidRDefault="004E5B71" w:rsidP="004E5B71">
            <w:pPr>
              <w:pStyle w:val="Default"/>
              <w:jc w:val="both"/>
              <w:rPr>
                <w:lang w:val="lv-LV"/>
              </w:rPr>
            </w:pPr>
            <w:r w:rsidRPr="00AC3C65">
              <w:rPr>
                <w:lang w:val="lv-LV"/>
              </w:rPr>
              <w:t xml:space="preserve">Veikt savstarpējo stundu vērošanu un analīzi, akcentējot mācību stundas sasniedzamos rezultātus un refleksiju par sasniegtajiem rezultātiem. </w:t>
            </w:r>
          </w:p>
          <w:p w14:paraId="231BC232" w14:textId="5A03911F" w:rsidR="004E5B71" w:rsidRPr="00AC3C65" w:rsidRDefault="004E5B71" w:rsidP="004E5B71">
            <w:pPr>
              <w:jc w:val="both"/>
              <w:rPr>
                <w:rFonts w:ascii="Times New Roman" w:hAnsi="Times New Roman" w:cs="Times New Roman"/>
                <w:sz w:val="24"/>
                <w:szCs w:val="24"/>
                <w:lang w:val="lv-LV"/>
              </w:rPr>
            </w:pPr>
            <w:r w:rsidRPr="00AC3C65">
              <w:rPr>
                <w:rFonts w:ascii="Times New Roman" w:hAnsi="Times New Roman" w:cs="Times New Roman"/>
                <w:sz w:val="24"/>
                <w:szCs w:val="24"/>
                <w:lang w:val="lv-LV"/>
              </w:rPr>
              <w:t>Mācību stundās īpašu uzmanību pievērst skaidrošanai, kā izpildīt konkrētus uzdevumus</w:t>
            </w:r>
            <w:r w:rsidR="00417D0D">
              <w:rPr>
                <w:rFonts w:ascii="Times New Roman" w:hAnsi="Times New Roman" w:cs="Times New Roman"/>
                <w:sz w:val="24"/>
                <w:szCs w:val="24"/>
                <w:lang w:val="lv-LV"/>
              </w:rPr>
              <w:t>.</w:t>
            </w:r>
            <w:r w:rsidRPr="00AC3C65">
              <w:rPr>
                <w:rFonts w:ascii="Times New Roman" w:hAnsi="Times New Roman" w:cs="Times New Roman"/>
                <w:sz w:val="24"/>
                <w:szCs w:val="24"/>
                <w:lang w:val="lv-LV"/>
              </w:rPr>
              <w:t xml:space="preserve"> </w:t>
            </w:r>
          </w:p>
        </w:tc>
      </w:tr>
      <w:tr w:rsidR="004E5B71" w:rsidRPr="00827093" w14:paraId="156ABF33" w14:textId="77777777" w:rsidTr="001F0CB6">
        <w:trPr>
          <w:trHeight w:val="239"/>
        </w:trPr>
        <w:tc>
          <w:tcPr>
            <w:tcW w:w="5954" w:type="dxa"/>
            <w:shd w:val="clear" w:color="auto" w:fill="auto"/>
          </w:tcPr>
          <w:p w14:paraId="141038AE" w14:textId="3D061283" w:rsidR="00D178FD" w:rsidRDefault="00D178FD" w:rsidP="004E5B71">
            <w:pPr>
              <w:pStyle w:val="Default"/>
              <w:jc w:val="both"/>
              <w:rPr>
                <w:lang w:val="lv-LV"/>
              </w:rPr>
            </w:pPr>
            <w:r w:rsidRPr="00D178FD">
              <w:rPr>
                <w:lang w:val="lv-LV"/>
              </w:rPr>
              <w:t xml:space="preserve">Mācīšanās procesa īstenošana atbilstoši izglītojamo mācīšanās spējām (apliecina </w:t>
            </w:r>
            <w:r>
              <w:rPr>
                <w:lang w:val="lv-LV"/>
              </w:rPr>
              <w:t>92</w:t>
            </w:r>
            <w:r w:rsidR="00194646">
              <w:rPr>
                <w:lang w:val="lv-LV"/>
              </w:rPr>
              <w:t xml:space="preserve"> </w:t>
            </w:r>
            <w:r w:rsidRPr="00D178FD">
              <w:rPr>
                <w:lang w:val="lv-LV"/>
              </w:rPr>
              <w:t>% respondentu).</w:t>
            </w:r>
          </w:p>
          <w:p w14:paraId="0D4DD793" w14:textId="77777777" w:rsidR="004E5B71" w:rsidRDefault="004E5B71" w:rsidP="004E5B71">
            <w:pPr>
              <w:pStyle w:val="Default"/>
              <w:jc w:val="both"/>
              <w:rPr>
                <w:lang w:val="lv-LV"/>
              </w:rPr>
            </w:pPr>
            <w:r w:rsidRPr="00AC3C65">
              <w:rPr>
                <w:lang w:val="lv-LV"/>
              </w:rPr>
              <w:t>Atbalsta personāls palīdz izglītojamajiem</w:t>
            </w:r>
            <w:r>
              <w:rPr>
                <w:lang w:val="lv-LV"/>
              </w:rPr>
              <w:t xml:space="preserve">, </w:t>
            </w:r>
            <w:r w:rsidRPr="00AC3C65">
              <w:rPr>
                <w:lang w:val="lv-LV"/>
              </w:rPr>
              <w:t xml:space="preserve">izvērtē individuālajos plānos sasniegto un sniedz pedagogiem ieteikumus darbā ar bērniem, kuriem ir nepieciešams atbalsts. </w:t>
            </w:r>
          </w:p>
          <w:p w14:paraId="3A8A8F50" w14:textId="733FA6A7" w:rsidR="00D178FD" w:rsidRPr="00EA4997" w:rsidRDefault="00CB6F7B" w:rsidP="00EA4997">
            <w:pPr>
              <w:jc w:val="both"/>
              <w:rPr>
                <w:rFonts w:ascii="Times New Roman" w:hAnsi="Times New Roman" w:cs="Times New Roman"/>
                <w:sz w:val="24"/>
                <w:szCs w:val="24"/>
                <w:lang w:val="lv-LV"/>
              </w:rPr>
            </w:pPr>
            <w:r w:rsidRPr="00EA4997">
              <w:rPr>
                <w:rFonts w:ascii="Times New Roman" w:hAnsi="Times New Roman" w:cs="Times New Roman"/>
                <w:sz w:val="24"/>
                <w:szCs w:val="24"/>
                <w:lang w:val="lv-LV"/>
              </w:rPr>
              <w:t>Pateicoties diferencētam, personalizētam atbalstam, vērojama izglītojamo ikdienas mācību sasniegumu pozitīva dinamika, ko apliecina iestādes dati e-klasē, skolēnu Attīstības dinamikas kartes, novērošanas dokumentācija, vecāku aptaujas rezultāti.</w:t>
            </w:r>
          </w:p>
        </w:tc>
        <w:tc>
          <w:tcPr>
            <w:tcW w:w="3827" w:type="dxa"/>
            <w:shd w:val="clear" w:color="auto" w:fill="auto"/>
          </w:tcPr>
          <w:p w14:paraId="110E45F4" w14:textId="55E343A1" w:rsidR="004E5B71" w:rsidRPr="00AC3C65" w:rsidRDefault="004E5B71" w:rsidP="004E5B71">
            <w:pPr>
              <w:pStyle w:val="Default"/>
              <w:jc w:val="both"/>
              <w:rPr>
                <w:lang w:val="lv-LV"/>
              </w:rPr>
            </w:pPr>
            <w:r w:rsidRPr="00AC3C65">
              <w:rPr>
                <w:lang w:val="lv-LV"/>
              </w:rPr>
              <w:t>Veidot pārbaudes darbus, kas atbilst trīs grūtības pakāpēm</w:t>
            </w:r>
            <w:r w:rsidR="00417D0D">
              <w:rPr>
                <w:lang w:val="lv-LV"/>
              </w:rPr>
              <w:t>,</w:t>
            </w:r>
            <w:r w:rsidRPr="00AC3C65">
              <w:rPr>
                <w:lang w:val="lv-LV"/>
              </w:rPr>
              <w:t xml:space="preserve"> un ir izmantoti uzdevumi atbilstoši visiem SOLO </w:t>
            </w:r>
            <w:proofErr w:type="spellStart"/>
            <w:r w:rsidRPr="00AC3C65">
              <w:rPr>
                <w:lang w:val="lv-LV"/>
              </w:rPr>
              <w:t>taksonomijas</w:t>
            </w:r>
            <w:proofErr w:type="spellEnd"/>
            <w:r w:rsidRPr="00AC3C65">
              <w:rPr>
                <w:lang w:val="lv-LV"/>
              </w:rPr>
              <w:t xml:space="preserve"> līmeņiem.</w:t>
            </w:r>
          </w:p>
          <w:p w14:paraId="3B108FB0" w14:textId="77777777" w:rsidR="004E5B71" w:rsidRDefault="004E5B71" w:rsidP="004E5B71">
            <w:pPr>
              <w:pStyle w:val="Default"/>
              <w:jc w:val="both"/>
              <w:rPr>
                <w:lang w:val="lv-LV"/>
              </w:rPr>
            </w:pPr>
            <w:r w:rsidRPr="00AC3C65">
              <w:rPr>
                <w:lang w:val="lv-LV"/>
              </w:rPr>
              <w:t xml:space="preserve">Veikt mācību stundu vērošanu un datu uzkrāšanu par atbalsta </w:t>
            </w:r>
            <w:r>
              <w:rPr>
                <w:lang w:val="lv-LV"/>
              </w:rPr>
              <w:t>personāla</w:t>
            </w:r>
            <w:r w:rsidRPr="00AC3C65">
              <w:rPr>
                <w:lang w:val="lv-LV"/>
              </w:rPr>
              <w:t xml:space="preserve"> ieteikumu izpildi mācību stundās un sasniegtajiem rezultātiem un uzlabojumiem.</w:t>
            </w:r>
          </w:p>
          <w:p w14:paraId="70A8C3C1" w14:textId="6A933E46" w:rsidR="00166480" w:rsidRPr="00AC3C65" w:rsidRDefault="00224273" w:rsidP="00796280">
            <w:pPr>
              <w:pStyle w:val="Default"/>
              <w:jc w:val="both"/>
              <w:rPr>
                <w:lang w:val="lv-LV"/>
              </w:rPr>
            </w:pPr>
            <w:r w:rsidRPr="009421A1">
              <w:rPr>
                <w:lang w:val="lv-LV"/>
              </w:rPr>
              <w:t>Mācību priekšmetu stundu laikā d</w:t>
            </w:r>
            <w:r w:rsidR="00796280" w:rsidRPr="009421A1">
              <w:rPr>
                <w:lang w:val="lv-LV"/>
              </w:rPr>
              <w:t>iferencēt uzdevumu grūtības pakāpi</w:t>
            </w:r>
            <w:r w:rsidRPr="009421A1">
              <w:rPr>
                <w:lang w:val="lv-LV"/>
              </w:rPr>
              <w:t xml:space="preserve">, </w:t>
            </w:r>
            <w:r w:rsidRPr="009421A1">
              <w:rPr>
                <w:lang w:val="lv-LV"/>
              </w:rPr>
              <w:lastRenderedPageBreak/>
              <w:t>lai veicinātu spējīgāko izglītojamo izaugsm</w:t>
            </w:r>
            <w:r w:rsidR="00D9030B" w:rsidRPr="009421A1">
              <w:rPr>
                <w:lang w:val="lv-LV"/>
              </w:rPr>
              <w:t>i</w:t>
            </w:r>
            <w:r w:rsidRPr="009421A1">
              <w:rPr>
                <w:lang w:val="lv-LV"/>
              </w:rPr>
              <w:t xml:space="preserve"> mācībās</w:t>
            </w:r>
            <w:r w:rsidR="00D178FD" w:rsidRPr="009421A1">
              <w:rPr>
                <w:lang w:val="lv-LV"/>
              </w:rPr>
              <w:t>.</w:t>
            </w:r>
          </w:p>
        </w:tc>
      </w:tr>
      <w:tr w:rsidR="004E5B71" w:rsidRPr="00827093" w14:paraId="6E994398" w14:textId="77777777" w:rsidTr="001F0CB6">
        <w:trPr>
          <w:trHeight w:val="239"/>
        </w:trPr>
        <w:tc>
          <w:tcPr>
            <w:tcW w:w="5954" w:type="dxa"/>
            <w:shd w:val="clear" w:color="auto" w:fill="auto"/>
          </w:tcPr>
          <w:p w14:paraId="43A0AF9C" w14:textId="07819402" w:rsidR="004E5B71" w:rsidRPr="00917798" w:rsidRDefault="004E5B71" w:rsidP="00917798">
            <w:pPr>
              <w:pStyle w:val="Default"/>
              <w:jc w:val="both"/>
              <w:rPr>
                <w:lang w:val="lv-LV"/>
              </w:rPr>
            </w:pPr>
            <w:r w:rsidRPr="00917798">
              <w:rPr>
                <w:lang w:val="lv-LV"/>
              </w:rPr>
              <w:lastRenderedPageBreak/>
              <w:t>Mārupes novada Skultes sākumskolā ir izstrādāta mācību sasniegumu vērtēšanas kārtība, kas nodrošina taisnīgu un visiem saprotamu vērtēšanas kārtību pirmsskolas un sākumskolas posmos.</w:t>
            </w:r>
          </w:p>
          <w:p w14:paraId="22B232BB" w14:textId="72EC4083" w:rsidR="004E5B71" w:rsidRPr="00917798" w:rsidRDefault="004E5B71" w:rsidP="00917798">
            <w:pPr>
              <w:pStyle w:val="Default"/>
              <w:jc w:val="both"/>
              <w:rPr>
                <w:lang w:val="lv-LV"/>
              </w:rPr>
            </w:pPr>
            <w:r w:rsidRPr="00917798">
              <w:rPr>
                <w:lang w:val="lv-LV"/>
              </w:rPr>
              <w:t>Visi pedagogi izprot vērtēšanas kārtību un ievēro to, bet tikai 31% gadījumos pedagogi</w:t>
            </w:r>
            <w:r w:rsidR="00D178FD" w:rsidRPr="00917798">
              <w:rPr>
                <w:lang w:val="lv-LV"/>
              </w:rPr>
              <w:t xml:space="preserve"> </w:t>
            </w:r>
            <w:r w:rsidRPr="00917798">
              <w:rPr>
                <w:lang w:val="lv-LV"/>
              </w:rPr>
              <w:t xml:space="preserve">izprot </w:t>
            </w:r>
            <w:proofErr w:type="spellStart"/>
            <w:r w:rsidRPr="00917798">
              <w:rPr>
                <w:lang w:val="lv-LV"/>
              </w:rPr>
              <w:t>formatīvās</w:t>
            </w:r>
            <w:proofErr w:type="spellEnd"/>
            <w:r w:rsidRPr="00917798">
              <w:rPr>
                <w:lang w:val="lv-LV"/>
              </w:rPr>
              <w:t xml:space="preserve"> un </w:t>
            </w:r>
            <w:proofErr w:type="spellStart"/>
            <w:r w:rsidRPr="00917798">
              <w:rPr>
                <w:lang w:val="lv-LV"/>
              </w:rPr>
              <w:t>summatīvās</w:t>
            </w:r>
            <w:proofErr w:type="spellEnd"/>
            <w:r w:rsidRPr="00917798">
              <w:rPr>
                <w:lang w:val="lv-LV"/>
              </w:rPr>
              <w:t xml:space="preserve"> vērtēšanas sakarību.</w:t>
            </w:r>
          </w:p>
          <w:p w14:paraId="2950F133" w14:textId="7C1B4D4A" w:rsidR="004E5B71" w:rsidRPr="00917798" w:rsidRDefault="004E5B71" w:rsidP="00917798">
            <w:pPr>
              <w:pStyle w:val="Default"/>
              <w:jc w:val="both"/>
              <w:rPr>
                <w:lang w:val="lv-LV"/>
              </w:rPr>
            </w:pPr>
            <w:r w:rsidRPr="00917798">
              <w:rPr>
                <w:lang w:val="lv-LV"/>
              </w:rPr>
              <w:t xml:space="preserve">Izglītojamie un viņu vecāki ir informēti par vērtēšanas kārtību, </w:t>
            </w:r>
            <w:r w:rsidR="00417D0D">
              <w:rPr>
                <w:lang w:val="lv-LV"/>
              </w:rPr>
              <w:t xml:space="preserve">t.sk., </w:t>
            </w:r>
            <w:r w:rsidRPr="00917798">
              <w:rPr>
                <w:lang w:val="lv-LV"/>
              </w:rPr>
              <w:t xml:space="preserve"> par iespējām uzlabot sniegumu. </w:t>
            </w:r>
          </w:p>
          <w:p w14:paraId="63D3D728" w14:textId="14183B6F" w:rsidR="004E5B71" w:rsidRPr="00917798" w:rsidRDefault="004E5B71" w:rsidP="00917798">
            <w:pPr>
              <w:pStyle w:val="Default"/>
              <w:jc w:val="both"/>
              <w:rPr>
                <w:lang w:val="lv-LV"/>
              </w:rPr>
            </w:pPr>
            <w:r w:rsidRPr="00917798">
              <w:rPr>
                <w:lang w:val="lv-LV"/>
              </w:rPr>
              <w:t xml:space="preserve">Vadība veic e-klases žurnālu pārbaudi </w:t>
            </w:r>
            <w:r w:rsidR="00417D0D">
              <w:rPr>
                <w:lang w:val="lv-LV"/>
              </w:rPr>
              <w:t>2</w:t>
            </w:r>
            <w:r w:rsidRPr="00917798">
              <w:rPr>
                <w:lang w:val="lv-LV"/>
              </w:rPr>
              <w:t xml:space="preserve"> reizes gadā, kontrolē un palīdz novērst iespējamās problēmas vērtēšanas jomā.</w:t>
            </w:r>
          </w:p>
        </w:tc>
        <w:tc>
          <w:tcPr>
            <w:tcW w:w="3827" w:type="dxa"/>
            <w:shd w:val="clear" w:color="auto" w:fill="auto"/>
          </w:tcPr>
          <w:p w14:paraId="1F1E1EA6" w14:textId="4651D431" w:rsidR="004E5B71" w:rsidRPr="00917798" w:rsidRDefault="004E5B71" w:rsidP="00BB54EF">
            <w:pPr>
              <w:pStyle w:val="Default"/>
              <w:jc w:val="both"/>
              <w:rPr>
                <w:lang w:val="lv-LV"/>
              </w:rPr>
            </w:pPr>
            <w:r w:rsidRPr="00917798">
              <w:rPr>
                <w:lang w:val="lv-LV"/>
              </w:rPr>
              <w:t>Izstrādāt mācību sasniegumu vērtēšanas kārtību, kas atbilst grozījumiem Ministru kabineta noteikumos Nr. 747 “Noteikumi par valsts pamatizglītības standartu un pamatizglītības programmu paraugiem”.</w:t>
            </w:r>
          </w:p>
          <w:p w14:paraId="50F1FD8F" w14:textId="618A8039" w:rsidR="004E5B71" w:rsidRPr="00917798" w:rsidRDefault="004E5B71" w:rsidP="00BB54EF">
            <w:pPr>
              <w:pStyle w:val="Default"/>
              <w:jc w:val="both"/>
              <w:rPr>
                <w:lang w:val="lv-LV"/>
              </w:rPr>
            </w:pPr>
            <w:r w:rsidRPr="00917798">
              <w:rPr>
                <w:lang w:val="lv-LV"/>
              </w:rPr>
              <w:t>Skaidrot pedagogiem, izglītojamajiem un viņu vecākiem par izmaiņām jaunajā vērtēšanas kārtībā.</w:t>
            </w:r>
          </w:p>
        </w:tc>
      </w:tr>
      <w:tr w:rsidR="004E5B71" w:rsidRPr="00827093" w14:paraId="1E6F2E83" w14:textId="77777777" w:rsidTr="001F0CB6">
        <w:trPr>
          <w:trHeight w:val="239"/>
        </w:trPr>
        <w:tc>
          <w:tcPr>
            <w:tcW w:w="5954" w:type="dxa"/>
            <w:shd w:val="clear" w:color="auto" w:fill="auto"/>
          </w:tcPr>
          <w:p w14:paraId="6E754106" w14:textId="7E1DE89E" w:rsidR="00917798" w:rsidRPr="00917798" w:rsidRDefault="00917798" w:rsidP="00917798">
            <w:pPr>
              <w:pStyle w:val="Default"/>
              <w:jc w:val="both"/>
              <w:rPr>
                <w:lang w:val="lv-LV"/>
              </w:rPr>
            </w:pPr>
            <w:r w:rsidRPr="00917798">
              <w:rPr>
                <w:lang w:val="lv-LV"/>
              </w:rPr>
              <w:t>Efektīvs Atbalsta komandas un pedagogu darbs veiksmīga mācību procesa nodrošināšanā izglītojamajiem ar zemu mācību motivāciju vai</w:t>
            </w:r>
            <w:r w:rsidR="00417D0D">
              <w:rPr>
                <w:lang w:val="lv-LV"/>
              </w:rPr>
              <w:t xml:space="preserve"> </w:t>
            </w:r>
            <w:r w:rsidRPr="00917798">
              <w:rPr>
                <w:lang w:val="lv-LV"/>
              </w:rPr>
              <w:t xml:space="preserve">mācīšanās traucējumiem, grūtībām </w:t>
            </w:r>
            <w:r w:rsidRPr="00194646">
              <w:rPr>
                <w:lang w:val="lv-LV"/>
              </w:rPr>
              <w:t>(</w:t>
            </w:r>
            <w:r w:rsidR="00194646" w:rsidRPr="00194646">
              <w:rPr>
                <w:lang w:val="lv-LV"/>
              </w:rPr>
              <w:t>91</w:t>
            </w:r>
            <w:r w:rsidRPr="00194646">
              <w:rPr>
                <w:lang w:val="lv-LV"/>
              </w:rPr>
              <w:t>%</w:t>
            </w:r>
            <w:r w:rsidRPr="00917798">
              <w:rPr>
                <w:lang w:val="lv-LV"/>
              </w:rPr>
              <w:t xml:space="preserve"> izglītojamo apliecina, ka viņi saņem atbalstu mācību procesā).</w:t>
            </w:r>
          </w:p>
          <w:p w14:paraId="234C6783" w14:textId="77777777" w:rsidR="00917798" w:rsidRPr="00917798" w:rsidRDefault="00917798" w:rsidP="00917798">
            <w:pPr>
              <w:pStyle w:val="Default"/>
              <w:jc w:val="both"/>
              <w:rPr>
                <w:lang w:val="lv-LV"/>
              </w:rPr>
            </w:pPr>
            <w:r w:rsidRPr="00917798">
              <w:rPr>
                <w:lang w:val="lv-LV"/>
              </w:rPr>
              <w:t>Apkopoti dati par visiem izglītojamajiem, kuriem nepieciešams atbalsts mācībās.</w:t>
            </w:r>
          </w:p>
          <w:p w14:paraId="39DFD38D" w14:textId="6A703C65" w:rsidR="00917798" w:rsidRPr="006B3A4B" w:rsidRDefault="00917798" w:rsidP="00917798">
            <w:pPr>
              <w:pStyle w:val="Default"/>
              <w:jc w:val="both"/>
              <w:rPr>
                <w:lang w:val="lv-LV"/>
              </w:rPr>
            </w:pPr>
            <w:r w:rsidRPr="00917798">
              <w:rPr>
                <w:lang w:val="lv-LV"/>
              </w:rPr>
              <w:t>Nodrošināta individuālo izglītības programmas apguves plānu izstrāde un izvērtēšana, iesaistot atbildīgos pedagogus un izglītojamo likumiskos pārstāvjus</w:t>
            </w:r>
            <w:r>
              <w:rPr>
                <w:lang w:val="lv-LV"/>
              </w:rPr>
              <w:t xml:space="preserve"> </w:t>
            </w:r>
            <w:r w:rsidRPr="00917798">
              <w:rPr>
                <w:lang w:val="lv-LV"/>
              </w:rPr>
              <w:t xml:space="preserve">(ikdienā nodrošināts atbalsts </w:t>
            </w:r>
            <w:r w:rsidR="00EA4997" w:rsidRPr="00EA4997">
              <w:rPr>
                <w:lang w:val="lv-LV"/>
              </w:rPr>
              <w:t>75</w:t>
            </w:r>
            <w:r w:rsidRPr="00917798">
              <w:rPr>
                <w:lang w:val="lv-LV"/>
              </w:rPr>
              <w:t xml:space="preserve"> izglītojamajiem).</w:t>
            </w:r>
          </w:p>
        </w:tc>
        <w:tc>
          <w:tcPr>
            <w:tcW w:w="3827" w:type="dxa"/>
            <w:shd w:val="clear" w:color="auto" w:fill="auto"/>
          </w:tcPr>
          <w:p w14:paraId="5AC3A3C9" w14:textId="06E5857E" w:rsidR="006B311F" w:rsidRPr="009421A1" w:rsidRDefault="00D9030B" w:rsidP="004E5B71">
            <w:pPr>
              <w:pStyle w:val="Default"/>
              <w:jc w:val="both"/>
              <w:rPr>
                <w:lang w:val="lv-LV"/>
              </w:rPr>
            </w:pPr>
            <w:r w:rsidRPr="009421A1">
              <w:rPr>
                <w:lang w:val="lv-LV"/>
              </w:rPr>
              <w:t>Sniegt r</w:t>
            </w:r>
            <w:r w:rsidR="00917798" w:rsidRPr="009421A1">
              <w:rPr>
                <w:lang w:val="lv-LV"/>
              </w:rPr>
              <w:t>egulār</w:t>
            </w:r>
            <w:r w:rsidRPr="009421A1">
              <w:rPr>
                <w:lang w:val="lv-LV"/>
              </w:rPr>
              <w:t>u</w:t>
            </w:r>
            <w:r w:rsidR="00917798" w:rsidRPr="009421A1">
              <w:rPr>
                <w:lang w:val="lv-LV"/>
              </w:rPr>
              <w:t>, sist</w:t>
            </w:r>
            <w:r w:rsidRPr="009421A1">
              <w:rPr>
                <w:lang w:val="lv-LV"/>
              </w:rPr>
              <w:t>emātisku</w:t>
            </w:r>
            <w:r w:rsidR="00917798" w:rsidRPr="009421A1">
              <w:rPr>
                <w:lang w:val="lv-LV"/>
              </w:rPr>
              <w:t xml:space="preserve"> un izaugsmi veicinoš</w:t>
            </w:r>
            <w:r w:rsidRPr="009421A1">
              <w:rPr>
                <w:lang w:val="lv-LV"/>
              </w:rPr>
              <w:t>u</w:t>
            </w:r>
            <w:r w:rsidR="00917798" w:rsidRPr="009421A1">
              <w:rPr>
                <w:lang w:val="lv-LV"/>
              </w:rPr>
              <w:t xml:space="preserve"> individuāl</w:t>
            </w:r>
            <w:r w:rsidRPr="009421A1">
              <w:rPr>
                <w:lang w:val="lv-LV"/>
              </w:rPr>
              <w:t>u</w:t>
            </w:r>
            <w:r w:rsidR="00917798" w:rsidRPr="009421A1">
              <w:rPr>
                <w:lang w:val="lv-LV"/>
              </w:rPr>
              <w:t xml:space="preserve"> atbals</w:t>
            </w:r>
            <w:r w:rsidRPr="009421A1">
              <w:rPr>
                <w:lang w:val="lv-LV"/>
              </w:rPr>
              <w:t>tu</w:t>
            </w:r>
            <w:r w:rsidR="00917798" w:rsidRPr="009421A1">
              <w:rPr>
                <w:lang w:val="lv-LV"/>
              </w:rPr>
              <w:t xml:space="preserve"> mācībās spējīgākajiem izglītojamiem</w:t>
            </w:r>
            <w:r w:rsidR="00F27E63" w:rsidRPr="009421A1">
              <w:rPr>
                <w:lang w:val="lv-LV"/>
              </w:rPr>
              <w:t>, nodrošinot atbalstu mācību priekšmetu konsultācij</w:t>
            </w:r>
            <w:r w:rsidRPr="009421A1">
              <w:rPr>
                <w:lang w:val="lv-LV"/>
              </w:rPr>
              <w:t>ās</w:t>
            </w:r>
            <w:r w:rsidR="00F27E63" w:rsidRPr="009421A1">
              <w:rPr>
                <w:lang w:val="lv-LV"/>
              </w:rPr>
              <w:t xml:space="preserve"> un fakultatīv</w:t>
            </w:r>
            <w:r w:rsidRPr="009421A1">
              <w:rPr>
                <w:lang w:val="lv-LV"/>
              </w:rPr>
              <w:t>ajās</w:t>
            </w:r>
            <w:r w:rsidR="00F27E63" w:rsidRPr="009421A1">
              <w:rPr>
                <w:lang w:val="lv-LV"/>
              </w:rPr>
              <w:t xml:space="preserve"> nodarbīb</w:t>
            </w:r>
            <w:r w:rsidRPr="009421A1">
              <w:rPr>
                <w:lang w:val="lv-LV"/>
              </w:rPr>
              <w:t xml:space="preserve">ās, </w:t>
            </w:r>
            <w:r w:rsidR="00F27E63" w:rsidRPr="009421A1">
              <w:rPr>
                <w:lang w:val="lv-LV"/>
              </w:rPr>
              <w:t>kā arī  interešu izglītības pulciņos</w:t>
            </w:r>
            <w:r w:rsidR="00917798" w:rsidRPr="009421A1">
              <w:rPr>
                <w:lang w:val="lv-LV"/>
              </w:rPr>
              <w:t>.</w:t>
            </w:r>
          </w:p>
        </w:tc>
      </w:tr>
    </w:tbl>
    <w:p w14:paraId="0ECF6E72" w14:textId="46CCC329" w:rsidR="00483E7B" w:rsidRPr="00483E7B" w:rsidRDefault="00483E7B" w:rsidP="00B92459">
      <w:pPr>
        <w:spacing w:after="0" w:line="240" w:lineRule="auto"/>
        <w:rPr>
          <w:rFonts w:ascii="Times New Roman" w:hAnsi="Times New Roman" w:cs="Times New Roman"/>
          <w:sz w:val="24"/>
          <w:szCs w:val="24"/>
          <w:lang w:val="lv-LV"/>
        </w:rPr>
      </w:pPr>
    </w:p>
    <w:p w14:paraId="5550EF15" w14:textId="77777777" w:rsidR="00483E7B" w:rsidRPr="00483E7B" w:rsidRDefault="00483E7B" w:rsidP="00483E7B">
      <w:pPr>
        <w:pStyle w:val="Sarakstarindkopa"/>
        <w:spacing w:after="0" w:line="240" w:lineRule="auto"/>
        <w:ind w:left="142" w:hanging="709"/>
        <w:rPr>
          <w:rFonts w:ascii="Times New Roman" w:hAnsi="Times New Roman" w:cs="Times New Roman"/>
          <w:b/>
          <w:bCs/>
          <w:sz w:val="24"/>
          <w:szCs w:val="24"/>
          <w:lang w:val="lv-LV"/>
        </w:rPr>
      </w:pPr>
      <w:r w:rsidRPr="00483E7B">
        <w:rPr>
          <w:rFonts w:ascii="Times New Roman" w:hAnsi="Times New Roman" w:cs="Times New Roman"/>
          <w:b/>
          <w:sz w:val="24"/>
          <w:szCs w:val="24"/>
          <w:lang w:val="lv-LV"/>
        </w:rPr>
        <w:t>4.2.</w:t>
      </w:r>
      <w:r w:rsidRPr="00483E7B">
        <w:rPr>
          <w:rFonts w:ascii="Times New Roman" w:hAnsi="Times New Roman" w:cs="Times New Roman"/>
          <w:b/>
          <w:sz w:val="24"/>
          <w:szCs w:val="24"/>
          <w:lang w:val="lv-LV"/>
        </w:rPr>
        <w:tab/>
        <w:t>Kritērija “</w:t>
      </w:r>
      <w:r w:rsidRPr="00483E7B">
        <w:rPr>
          <w:rFonts w:ascii="Times New Roman" w:hAnsi="Times New Roman" w:cs="Times New Roman"/>
          <w:b/>
          <w:sz w:val="24"/>
          <w:lang w:val="lv-LV"/>
        </w:rPr>
        <w:t>Vienlīdzība un iekļaušana</w:t>
      </w:r>
      <w:r w:rsidRPr="00483E7B">
        <w:rPr>
          <w:rFonts w:ascii="Times New Roman" w:hAnsi="Times New Roman" w:cs="Times New Roman"/>
          <w:b/>
          <w:sz w:val="24"/>
          <w:szCs w:val="24"/>
          <w:lang w:val="lv-LV"/>
        </w:rPr>
        <w:t>” stiprās puses un turpmākās attīstības vajadzības:</w:t>
      </w:r>
    </w:p>
    <w:p w14:paraId="1CF0E833" w14:textId="77777777" w:rsidR="00483E7B" w:rsidRPr="0028649F" w:rsidRDefault="00483E7B" w:rsidP="00483E7B">
      <w:pPr>
        <w:spacing w:after="0" w:line="240" w:lineRule="auto"/>
        <w:rPr>
          <w:rFonts w:ascii="Times New Roman" w:hAnsi="Times New Roman" w:cs="Times New Roman"/>
          <w:sz w:val="16"/>
          <w:szCs w:val="16"/>
          <w:lang w:val="lv-LV"/>
        </w:rPr>
      </w:pPr>
    </w:p>
    <w:tbl>
      <w:tblPr>
        <w:tblStyle w:val="Reatabula"/>
        <w:tblW w:w="9922" w:type="dxa"/>
        <w:tblInd w:w="-572" w:type="dxa"/>
        <w:tblLook w:val="04A0" w:firstRow="1" w:lastRow="0" w:firstColumn="1" w:lastColumn="0" w:noHBand="0" w:noVBand="1"/>
      </w:tblPr>
      <w:tblGrid>
        <w:gridCol w:w="5954"/>
        <w:gridCol w:w="3968"/>
      </w:tblGrid>
      <w:tr w:rsidR="00483E7B" w14:paraId="60A9F2BF" w14:textId="77777777" w:rsidTr="001F0CB6">
        <w:trPr>
          <w:trHeight w:val="239"/>
        </w:trPr>
        <w:tc>
          <w:tcPr>
            <w:tcW w:w="5954" w:type="dxa"/>
            <w:shd w:val="clear" w:color="auto" w:fill="F2F2F2" w:themeFill="background1" w:themeFillShade="F2"/>
          </w:tcPr>
          <w:p w14:paraId="6108B1C2" w14:textId="77777777" w:rsidR="00483E7B" w:rsidRDefault="00483E7B" w:rsidP="00B441CD">
            <w:pPr>
              <w:pStyle w:val="Sarakstarindkopa"/>
              <w:ind w:left="1077"/>
              <w:rPr>
                <w:rFonts w:ascii="Times New Roman" w:hAnsi="Times New Roman" w:cs="Times New Roman"/>
                <w:sz w:val="24"/>
                <w:highlight w:val="yellow"/>
                <w:lang w:val="lv-LV"/>
              </w:rPr>
            </w:pPr>
            <w:r w:rsidRPr="0095033A">
              <w:rPr>
                <w:rFonts w:ascii="Times New Roman" w:eastAsia="Times New Roman" w:hAnsi="Times New Roman" w:cs="Times New Roman"/>
                <w:sz w:val="24"/>
                <w:szCs w:val="24"/>
                <w:lang w:val="lv-LV"/>
              </w:rPr>
              <w:t>Stiprās puses</w:t>
            </w:r>
          </w:p>
        </w:tc>
        <w:tc>
          <w:tcPr>
            <w:tcW w:w="3968" w:type="dxa"/>
            <w:shd w:val="clear" w:color="auto" w:fill="F2F2F2" w:themeFill="background1" w:themeFillShade="F2"/>
          </w:tcPr>
          <w:p w14:paraId="25985963" w14:textId="77777777" w:rsidR="00483E7B" w:rsidRPr="001F0CB6" w:rsidRDefault="00483E7B" w:rsidP="001F0CB6">
            <w:pPr>
              <w:rPr>
                <w:rFonts w:ascii="Times New Roman" w:hAnsi="Times New Roman" w:cs="Times New Roman"/>
                <w:sz w:val="24"/>
                <w:highlight w:val="yellow"/>
                <w:lang w:val="lv-LV"/>
              </w:rPr>
            </w:pPr>
            <w:r w:rsidRPr="001F0CB6">
              <w:rPr>
                <w:rFonts w:ascii="Times New Roman" w:eastAsia="Times New Roman" w:hAnsi="Times New Roman" w:cs="Times New Roman"/>
                <w:sz w:val="24"/>
                <w:szCs w:val="24"/>
                <w:lang w:val="lv-LV"/>
              </w:rPr>
              <w:t>Turpmākās attīstības vajadzības</w:t>
            </w:r>
          </w:p>
        </w:tc>
      </w:tr>
      <w:tr w:rsidR="004A68BD" w:rsidRPr="00827093" w14:paraId="1B742E10" w14:textId="77777777" w:rsidTr="001F0CB6">
        <w:trPr>
          <w:trHeight w:val="239"/>
        </w:trPr>
        <w:tc>
          <w:tcPr>
            <w:tcW w:w="5954" w:type="dxa"/>
          </w:tcPr>
          <w:p w14:paraId="258BCF57" w14:textId="416D47F7" w:rsidR="004A68BD" w:rsidRPr="004A68BD" w:rsidRDefault="004A68BD" w:rsidP="00C8159C">
            <w:pPr>
              <w:jc w:val="both"/>
              <w:rPr>
                <w:rFonts w:ascii="Times New Roman" w:hAnsi="Times New Roman" w:cs="Times New Roman"/>
                <w:sz w:val="24"/>
                <w:szCs w:val="24"/>
                <w:lang w:val="lv-LV"/>
              </w:rPr>
            </w:pPr>
            <w:r w:rsidRPr="004A68BD">
              <w:rPr>
                <w:rFonts w:ascii="Times New Roman" w:hAnsi="Times New Roman" w:cs="Times New Roman"/>
                <w:sz w:val="24"/>
                <w:szCs w:val="24"/>
                <w:lang w:val="lv-LV"/>
              </w:rPr>
              <w:t xml:space="preserve">Izglītības iestādē vadībai, pedagogiem, darbiniekiem, atbalsta personālam, dibinātājam un vecākiem ir vienota izpratne par vienlīdzību un iekļaušanu. </w:t>
            </w:r>
          </w:p>
          <w:p w14:paraId="4A5DDE14" w14:textId="3B7D3215" w:rsidR="004A68BD" w:rsidRPr="00C8159C" w:rsidRDefault="004A68BD" w:rsidP="00C8159C">
            <w:pPr>
              <w:autoSpaceDE w:val="0"/>
              <w:autoSpaceDN w:val="0"/>
              <w:adjustRightInd w:val="0"/>
              <w:jc w:val="both"/>
              <w:rPr>
                <w:rFonts w:ascii="Times New Roman" w:hAnsi="Times New Roman" w:cs="Times New Roman"/>
                <w:sz w:val="24"/>
                <w:szCs w:val="24"/>
                <w:lang w:val="lv-LV"/>
                <w14:ligatures w14:val="standardContextual"/>
              </w:rPr>
            </w:pPr>
            <w:r w:rsidRPr="004A68BD">
              <w:rPr>
                <w:rFonts w:ascii="Times New Roman" w:hAnsi="Times New Roman" w:cs="Times New Roman"/>
                <w:sz w:val="24"/>
                <w:szCs w:val="24"/>
                <w:lang w:val="lv-LV"/>
              </w:rPr>
              <w:t>Izglītības iestādes iegūtā informācija un dati apliecina, ka iestādē ļoti reti sastopama diskriminācija, ksenofobija vai cita veida neiecietība.</w:t>
            </w:r>
            <w:r w:rsidRPr="00483E7B">
              <w:rPr>
                <w:rFonts w:ascii="Times New Roman" w:hAnsi="Times New Roman" w:cs="Times New Roman"/>
                <w:sz w:val="24"/>
                <w:szCs w:val="24"/>
                <w:lang w:val="lv-LV"/>
                <w14:ligatures w14:val="standardContextual"/>
              </w:rPr>
              <w:t xml:space="preserve"> Skolēni, vecāki un pedagogi apliecina, ka skolā ir droša vide.</w:t>
            </w:r>
          </w:p>
        </w:tc>
        <w:tc>
          <w:tcPr>
            <w:tcW w:w="3968" w:type="dxa"/>
          </w:tcPr>
          <w:p w14:paraId="0E1D773E" w14:textId="322DDEE6" w:rsidR="004A68BD" w:rsidRPr="004A68BD" w:rsidRDefault="004A68BD" w:rsidP="00C8159C">
            <w:pPr>
              <w:jc w:val="both"/>
              <w:rPr>
                <w:rFonts w:ascii="Times New Roman" w:eastAsia="Times New Roman" w:hAnsi="Times New Roman" w:cs="Times New Roman"/>
                <w:sz w:val="24"/>
                <w:szCs w:val="24"/>
                <w:lang w:val="lv-LV"/>
              </w:rPr>
            </w:pPr>
            <w:r w:rsidRPr="004A68BD">
              <w:rPr>
                <w:rFonts w:ascii="Times New Roman" w:hAnsi="Times New Roman" w:cs="Times New Roman"/>
                <w:sz w:val="24"/>
                <w:szCs w:val="24"/>
                <w:lang w:val="lv-LV"/>
              </w:rPr>
              <w:t xml:space="preserve">Izstrādāt, iesniegt un apstiprināšanas gadījumā realizēt Sabiedrības integrācijas fonda projektu Ukrainas civiliedzīvotāju integrācijai vietējā sabiedrībā. </w:t>
            </w:r>
          </w:p>
        </w:tc>
      </w:tr>
      <w:tr w:rsidR="004A68BD" w:rsidRPr="00827093" w14:paraId="428588F9" w14:textId="77777777" w:rsidTr="002313AC">
        <w:trPr>
          <w:trHeight w:val="239"/>
        </w:trPr>
        <w:tc>
          <w:tcPr>
            <w:tcW w:w="5954" w:type="dxa"/>
          </w:tcPr>
          <w:p w14:paraId="1E9B381F" w14:textId="35F5339D" w:rsidR="00C8159C" w:rsidRPr="00C8159C" w:rsidRDefault="00C8159C" w:rsidP="00C8159C">
            <w:pPr>
              <w:jc w:val="both"/>
              <w:rPr>
                <w:rFonts w:ascii="Times New Roman" w:hAnsi="Times New Roman" w:cs="Times New Roman"/>
                <w:sz w:val="24"/>
                <w:szCs w:val="24"/>
                <w:lang w:val="lv-LV"/>
              </w:rPr>
            </w:pPr>
            <w:r>
              <w:rPr>
                <w:rFonts w:ascii="Times New Roman" w:hAnsi="Times New Roman" w:cs="Times New Roman"/>
                <w:sz w:val="24"/>
                <w:szCs w:val="24"/>
                <w:lang w:val="lv-LV"/>
              </w:rPr>
              <w:t>Mārupes novada Skultes sākumskola 1.-6.</w:t>
            </w:r>
            <w:r w:rsidR="00D62763">
              <w:rPr>
                <w:rFonts w:ascii="Times New Roman" w:hAnsi="Times New Roman" w:cs="Times New Roman"/>
                <w:sz w:val="24"/>
                <w:szCs w:val="24"/>
                <w:lang w:val="lv-LV"/>
              </w:rPr>
              <w:t xml:space="preserve"> </w:t>
            </w:r>
            <w:r>
              <w:rPr>
                <w:rFonts w:ascii="Times New Roman" w:hAnsi="Times New Roman" w:cs="Times New Roman"/>
                <w:sz w:val="24"/>
                <w:szCs w:val="24"/>
                <w:lang w:val="lv-LV"/>
              </w:rPr>
              <w:t>klašu un pirmsskolas posmos</w:t>
            </w:r>
            <w:r w:rsidRPr="00C8159C">
              <w:rPr>
                <w:rFonts w:ascii="Times New Roman" w:hAnsi="Times New Roman" w:cs="Times New Roman"/>
                <w:sz w:val="24"/>
                <w:szCs w:val="24"/>
                <w:lang w:val="lv-LV"/>
              </w:rPr>
              <w:t xml:space="preserve"> veido iekļaujošu mācību vidi un īsteno vienlīdzīgas attieksmes organizācijas kultūru. Iestādē ir izstrādāta kārtība, rīcības plāns un vizuāls plakāts gadījumiem, kad kāds tiek fiziski un/vai emocionāli apcelts vai aizskarts.</w:t>
            </w:r>
          </w:p>
          <w:p w14:paraId="356DCFDD" w14:textId="48405214" w:rsidR="0076706E" w:rsidRPr="00C8159C" w:rsidRDefault="00C8159C" w:rsidP="0076706E">
            <w:pPr>
              <w:jc w:val="both"/>
              <w:rPr>
                <w:rFonts w:ascii="Times New Roman" w:hAnsi="Times New Roman" w:cs="Times New Roman"/>
                <w:sz w:val="24"/>
                <w:szCs w:val="24"/>
                <w:lang w:val="lv-LV"/>
              </w:rPr>
            </w:pPr>
            <w:r w:rsidRPr="00C8159C">
              <w:rPr>
                <w:rFonts w:ascii="Times New Roman" w:hAnsi="Times New Roman" w:cs="Times New Roman"/>
                <w:sz w:val="24"/>
                <w:szCs w:val="24"/>
                <w:lang w:val="lv-LV"/>
              </w:rPr>
              <w:t xml:space="preserve">Personāls pārzina izstrādāto kārtību/rīcības plānu, pamana apcelšanas un aizskaršanas gadījumus un tos nekavējoties risina. </w:t>
            </w:r>
            <w:proofErr w:type="spellStart"/>
            <w:r w:rsidRPr="00C8159C">
              <w:rPr>
                <w:rFonts w:ascii="Times New Roman" w:hAnsi="Times New Roman" w:cs="Times New Roman"/>
                <w:sz w:val="24"/>
                <w:szCs w:val="24"/>
                <w:lang w:val="lv-LV"/>
              </w:rPr>
              <w:t>Problēmsituāciju</w:t>
            </w:r>
            <w:proofErr w:type="spellEnd"/>
            <w:r w:rsidRPr="00C8159C">
              <w:rPr>
                <w:rFonts w:ascii="Times New Roman" w:hAnsi="Times New Roman" w:cs="Times New Roman"/>
                <w:sz w:val="24"/>
                <w:szCs w:val="24"/>
                <w:lang w:val="lv-LV"/>
              </w:rPr>
              <w:t xml:space="preserve"> gadījumā izglītības iestāde nodrošina nepieciešamo atbalstu visiem iesaistītajiem.</w:t>
            </w:r>
          </w:p>
        </w:tc>
        <w:tc>
          <w:tcPr>
            <w:tcW w:w="3968" w:type="dxa"/>
            <w:shd w:val="clear" w:color="auto" w:fill="auto"/>
          </w:tcPr>
          <w:p w14:paraId="45C63DC8" w14:textId="484EA64B" w:rsidR="002E2FA8" w:rsidRPr="009421A1" w:rsidRDefault="002E2FA8" w:rsidP="002E2FA8">
            <w:pPr>
              <w:jc w:val="both"/>
              <w:rPr>
                <w:rFonts w:ascii="Times New Roman" w:hAnsi="Times New Roman" w:cs="Times New Roman"/>
                <w:sz w:val="24"/>
                <w:szCs w:val="24"/>
                <w:lang w:val="lv-LV"/>
              </w:rPr>
            </w:pPr>
            <w:r w:rsidRPr="009421A1">
              <w:rPr>
                <w:rFonts w:ascii="Times New Roman" w:hAnsi="Times New Roman" w:cs="Times New Roman"/>
                <w:sz w:val="24"/>
                <w:szCs w:val="24"/>
                <w:lang w:val="lv-LV"/>
              </w:rPr>
              <w:t>Sociālā taisnīguma principa akcentēšana izglītojamo iekļaušanai klases</w:t>
            </w:r>
            <w:r w:rsidR="00F27E63" w:rsidRPr="009421A1">
              <w:rPr>
                <w:rFonts w:ascii="Times New Roman" w:hAnsi="Times New Roman" w:cs="Times New Roman"/>
                <w:sz w:val="24"/>
                <w:szCs w:val="24"/>
                <w:lang w:val="lv-LV"/>
              </w:rPr>
              <w:t xml:space="preserve"> un grupas</w:t>
            </w:r>
            <w:r w:rsidRPr="009421A1">
              <w:rPr>
                <w:rFonts w:ascii="Times New Roman" w:hAnsi="Times New Roman" w:cs="Times New Roman"/>
                <w:sz w:val="24"/>
                <w:szCs w:val="24"/>
                <w:lang w:val="lv-LV"/>
              </w:rPr>
              <w:t xml:space="preserve"> kolektīvā.</w:t>
            </w:r>
          </w:p>
          <w:p w14:paraId="50CC23C8" w14:textId="090C9013" w:rsidR="006B311F" w:rsidRPr="002313AC" w:rsidRDefault="0094086C" w:rsidP="009421A1">
            <w:pPr>
              <w:jc w:val="both"/>
              <w:rPr>
                <w:rFonts w:ascii="Times New Roman" w:hAnsi="Times New Roman" w:cs="Times New Roman"/>
                <w:sz w:val="24"/>
                <w:szCs w:val="24"/>
                <w:lang w:val="lv-LV"/>
              </w:rPr>
            </w:pPr>
            <w:r w:rsidRPr="009421A1">
              <w:rPr>
                <w:rFonts w:ascii="Times New Roman" w:hAnsi="Times New Roman" w:cs="Times New Roman"/>
                <w:sz w:val="24"/>
                <w:szCs w:val="24"/>
                <w:lang w:val="lv-LV"/>
              </w:rPr>
              <w:t>Bērnu</w:t>
            </w:r>
            <w:r w:rsidR="002313AC" w:rsidRPr="009421A1">
              <w:rPr>
                <w:rFonts w:ascii="Times New Roman" w:hAnsi="Times New Roman" w:cs="Times New Roman"/>
                <w:sz w:val="24"/>
                <w:szCs w:val="24"/>
                <w:lang w:val="lv-LV"/>
              </w:rPr>
              <w:t xml:space="preserve"> izglītošana</w:t>
            </w:r>
            <w:r w:rsidRPr="009421A1">
              <w:rPr>
                <w:rFonts w:ascii="Times New Roman" w:hAnsi="Times New Roman" w:cs="Times New Roman"/>
                <w:sz w:val="24"/>
                <w:szCs w:val="24"/>
                <w:lang w:val="lv-LV"/>
              </w:rPr>
              <w:t>i</w:t>
            </w:r>
            <w:r w:rsidR="002313AC" w:rsidRPr="009421A1">
              <w:rPr>
                <w:rFonts w:ascii="Times New Roman" w:hAnsi="Times New Roman" w:cs="Times New Roman"/>
                <w:sz w:val="24"/>
                <w:szCs w:val="24"/>
                <w:lang w:val="lv-LV"/>
              </w:rPr>
              <w:t xml:space="preserve"> vardarbības risku un </w:t>
            </w:r>
            <w:proofErr w:type="spellStart"/>
            <w:r w:rsidR="002313AC" w:rsidRPr="009421A1">
              <w:rPr>
                <w:rFonts w:ascii="Times New Roman" w:hAnsi="Times New Roman" w:cs="Times New Roman"/>
                <w:sz w:val="24"/>
                <w:szCs w:val="24"/>
                <w:lang w:val="lv-LV"/>
              </w:rPr>
              <w:t>problēmsituāciju</w:t>
            </w:r>
            <w:proofErr w:type="spellEnd"/>
            <w:r w:rsidR="002313AC" w:rsidRPr="009421A1">
              <w:rPr>
                <w:rFonts w:ascii="Times New Roman" w:hAnsi="Times New Roman" w:cs="Times New Roman"/>
                <w:sz w:val="24"/>
                <w:szCs w:val="24"/>
                <w:lang w:val="lv-LV"/>
              </w:rPr>
              <w:t xml:space="preserve"> risināšan</w:t>
            </w:r>
            <w:r w:rsidRPr="009421A1">
              <w:rPr>
                <w:rFonts w:ascii="Times New Roman" w:hAnsi="Times New Roman" w:cs="Times New Roman"/>
                <w:sz w:val="24"/>
                <w:szCs w:val="24"/>
                <w:lang w:val="lv-LV"/>
              </w:rPr>
              <w:t>ai</w:t>
            </w:r>
            <w:r w:rsidR="002313AC" w:rsidRPr="009421A1">
              <w:rPr>
                <w:rFonts w:ascii="Times New Roman" w:hAnsi="Times New Roman" w:cs="Times New Roman"/>
                <w:sz w:val="24"/>
                <w:szCs w:val="24"/>
                <w:lang w:val="lv-LV"/>
              </w:rPr>
              <w:t xml:space="preserve"> tiks </w:t>
            </w:r>
            <w:r w:rsidRPr="009421A1">
              <w:rPr>
                <w:rFonts w:ascii="Times New Roman" w:hAnsi="Times New Roman" w:cs="Times New Roman"/>
                <w:sz w:val="24"/>
                <w:szCs w:val="24"/>
                <w:lang w:val="lv-LV"/>
              </w:rPr>
              <w:t>īstenota</w:t>
            </w:r>
            <w:r w:rsidR="002313AC" w:rsidRPr="009421A1">
              <w:rPr>
                <w:rFonts w:ascii="Times New Roman" w:hAnsi="Times New Roman" w:cs="Times New Roman"/>
                <w:sz w:val="24"/>
                <w:szCs w:val="24"/>
                <w:lang w:val="lv-LV"/>
              </w:rPr>
              <w:t xml:space="preserve"> </w:t>
            </w:r>
            <w:proofErr w:type="spellStart"/>
            <w:r w:rsidR="002313AC" w:rsidRPr="009421A1">
              <w:rPr>
                <w:rFonts w:ascii="Times New Roman" w:hAnsi="Times New Roman" w:cs="Times New Roman"/>
                <w:sz w:val="24"/>
                <w:szCs w:val="24"/>
                <w:lang w:val="lv-LV"/>
              </w:rPr>
              <w:t>Džimbas</w:t>
            </w:r>
            <w:proofErr w:type="spellEnd"/>
            <w:r w:rsidRPr="009421A1">
              <w:rPr>
                <w:rFonts w:ascii="Times New Roman" w:hAnsi="Times New Roman" w:cs="Times New Roman"/>
                <w:sz w:val="24"/>
                <w:szCs w:val="24"/>
                <w:lang w:val="lv-LV"/>
              </w:rPr>
              <w:t xml:space="preserve"> 11 </w:t>
            </w:r>
            <w:r w:rsidR="002313AC" w:rsidRPr="009421A1">
              <w:rPr>
                <w:rFonts w:ascii="Times New Roman" w:hAnsi="Times New Roman" w:cs="Times New Roman"/>
                <w:sz w:val="24"/>
                <w:szCs w:val="24"/>
                <w:lang w:val="lv-LV"/>
              </w:rPr>
              <w:t xml:space="preserve"> soļu </w:t>
            </w:r>
            <w:r w:rsidRPr="009421A1">
              <w:rPr>
                <w:rFonts w:ascii="Times New Roman" w:hAnsi="Times New Roman" w:cs="Times New Roman"/>
                <w:sz w:val="24"/>
                <w:szCs w:val="24"/>
                <w:lang w:val="lv-LV"/>
              </w:rPr>
              <w:t xml:space="preserve">drošības </w:t>
            </w:r>
            <w:r w:rsidR="002313AC" w:rsidRPr="009421A1">
              <w:rPr>
                <w:rFonts w:ascii="Times New Roman" w:hAnsi="Times New Roman" w:cs="Times New Roman"/>
                <w:sz w:val="24"/>
                <w:szCs w:val="24"/>
                <w:lang w:val="lv-LV"/>
              </w:rPr>
              <w:t>programm</w:t>
            </w:r>
            <w:r w:rsidRPr="009421A1">
              <w:rPr>
                <w:rFonts w:ascii="Times New Roman" w:hAnsi="Times New Roman" w:cs="Times New Roman"/>
                <w:sz w:val="24"/>
                <w:szCs w:val="24"/>
                <w:lang w:val="lv-LV"/>
              </w:rPr>
              <w:t>a, kā arī tiks realizēta</w:t>
            </w:r>
            <w:r w:rsidR="002313AC" w:rsidRPr="009421A1">
              <w:rPr>
                <w:rFonts w:ascii="Times New Roman" w:hAnsi="Times New Roman" w:cs="Times New Roman"/>
                <w:sz w:val="24"/>
                <w:szCs w:val="24"/>
                <w:lang w:val="lv-LV"/>
              </w:rPr>
              <w:t xml:space="preserve"> </w:t>
            </w:r>
            <w:r w:rsidRPr="009421A1">
              <w:rPr>
                <w:rFonts w:ascii="Times New Roman" w:hAnsi="Times New Roman" w:cs="Times New Roman"/>
                <w:sz w:val="24"/>
                <w:szCs w:val="24"/>
                <w:lang w:val="lv-LV"/>
              </w:rPr>
              <w:t xml:space="preserve">programma </w:t>
            </w:r>
            <w:hyperlink r:id="rId8" w:history="1">
              <w:r w:rsidR="002313AC" w:rsidRPr="009421A1">
                <w:rPr>
                  <w:rFonts w:ascii="Times New Roman" w:eastAsia="Times New Roman" w:hAnsi="Times New Roman" w:cs="Times New Roman"/>
                  <w:sz w:val="24"/>
                  <w:szCs w:val="24"/>
                  <w:shd w:val="clear" w:color="auto" w:fill="FFFFFF"/>
                  <w:lang w:val="lv-LV" w:eastAsia="lv-LV"/>
                </w:rPr>
                <w:t>“Bērnam drošs un draudzīgs bērnudārzs”, kas ti</w:t>
              </w:r>
              <w:r w:rsidR="00D9030B" w:rsidRPr="009421A1">
                <w:rPr>
                  <w:rFonts w:ascii="Times New Roman" w:eastAsia="Times New Roman" w:hAnsi="Times New Roman" w:cs="Times New Roman"/>
                  <w:sz w:val="24"/>
                  <w:szCs w:val="24"/>
                  <w:shd w:val="clear" w:color="auto" w:fill="FFFFFF"/>
                  <w:lang w:val="lv-LV" w:eastAsia="lv-LV"/>
                </w:rPr>
                <w:t>ks</w:t>
              </w:r>
              <w:r w:rsidR="002313AC" w:rsidRPr="009421A1">
                <w:rPr>
                  <w:rFonts w:ascii="Times New Roman" w:eastAsia="Times New Roman" w:hAnsi="Times New Roman" w:cs="Times New Roman"/>
                  <w:sz w:val="24"/>
                  <w:szCs w:val="24"/>
                  <w:shd w:val="clear" w:color="auto" w:fill="FFFFFF"/>
                  <w:lang w:val="lv-LV" w:eastAsia="lv-LV"/>
                </w:rPr>
                <w:t xml:space="preserve"> adaptēt</w:t>
              </w:r>
              <w:r w:rsidR="00D9030B" w:rsidRPr="009421A1">
                <w:rPr>
                  <w:rFonts w:ascii="Times New Roman" w:eastAsia="Times New Roman" w:hAnsi="Times New Roman" w:cs="Times New Roman"/>
                  <w:sz w:val="24"/>
                  <w:szCs w:val="24"/>
                  <w:shd w:val="clear" w:color="auto" w:fill="FFFFFF"/>
                  <w:lang w:val="lv-LV" w:eastAsia="lv-LV"/>
                </w:rPr>
                <w:t>s</w:t>
              </w:r>
              <w:r w:rsidR="002313AC" w:rsidRPr="009421A1">
                <w:rPr>
                  <w:rFonts w:ascii="Times New Roman" w:eastAsia="Times New Roman" w:hAnsi="Times New Roman" w:cs="Times New Roman"/>
                  <w:sz w:val="24"/>
                  <w:szCs w:val="24"/>
                  <w:shd w:val="clear" w:color="auto" w:fill="FFFFFF"/>
                  <w:lang w:val="lv-LV" w:eastAsia="lv-LV"/>
                </w:rPr>
                <w:t xml:space="preserve"> arī sākumskolas 1.-6.</w:t>
              </w:r>
              <w:r w:rsidR="00D9030B" w:rsidRPr="009421A1">
                <w:rPr>
                  <w:rFonts w:ascii="Times New Roman" w:eastAsia="Times New Roman" w:hAnsi="Times New Roman" w:cs="Times New Roman"/>
                  <w:sz w:val="24"/>
                  <w:szCs w:val="24"/>
                  <w:shd w:val="clear" w:color="auto" w:fill="FFFFFF"/>
                  <w:lang w:val="lv-LV" w:eastAsia="lv-LV"/>
                </w:rPr>
                <w:t xml:space="preserve"> </w:t>
              </w:r>
              <w:r w:rsidR="002313AC" w:rsidRPr="009421A1">
                <w:rPr>
                  <w:rFonts w:ascii="Times New Roman" w:eastAsia="Times New Roman" w:hAnsi="Times New Roman" w:cs="Times New Roman"/>
                  <w:sz w:val="24"/>
                  <w:szCs w:val="24"/>
                  <w:shd w:val="clear" w:color="auto" w:fill="FFFFFF"/>
                  <w:lang w:val="lv-LV" w:eastAsia="lv-LV"/>
                </w:rPr>
                <w:t>klasēs.</w:t>
              </w:r>
            </w:hyperlink>
            <w:r w:rsidR="009421A1" w:rsidRPr="002313AC">
              <w:rPr>
                <w:rFonts w:ascii="Times New Roman" w:hAnsi="Times New Roman" w:cs="Times New Roman"/>
                <w:sz w:val="24"/>
                <w:szCs w:val="24"/>
                <w:lang w:val="lv-LV"/>
              </w:rPr>
              <w:t xml:space="preserve"> </w:t>
            </w:r>
          </w:p>
        </w:tc>
      </w:tr>
      <w:tr w:rsidR="00C8159C" w:rsidRPr="00827093" w14:paraId="7A59588C" w14:textId="77777777" w:rsidTr="001F0CB6">
        <w:trPr>
          <w:trHeight w:val="239"/>
        </w:trPr>
        <w:tc>
          <w:tcPr>
            <w:tcW w:w="5954" w:type="dxa"/>
          </w:tcPr>
          <w:p w14:paraId="646134A7" w14:textId="58DCDC2D" w:rsidR="00C8159C" w:rsidRPr="00C8159C" w:rsidRDefault="002E2FA8" w:rsidP="002E2FA8">
            <w:pPr>
              <w:pStyle w:val="Default"/>
              <w:jc w:val="both"/>
              <w:rPr>
                <w:lang w:val="lv-LV"/>
              </w:rPr>
            </w:pPr>
            <w:r w:rsidRPr="002E2FA8">
              <w:rPr>
                <w:lang w:val="lv-LV"/>
              </w:rPr>
              <w:t xml:space="preserve">Izglītības iestādē tiek veikts darbs, lai atklātu un analizētu potenciālos draudus vai problēmas, kas var negatīvi ietekmēt izglītības kvalitāti. </w:t>
            </w:r>
          </w:p>
        </w:tc>
        <w:tc>
          <w:tcPr>
            <w:tcW w:w="3968" w:type="dxa"/>
          </w:tcPr>
          <w:p w14:paraId="002DDBE4" w14:textId="08872EBC" w:rsidR="00C8159C" w:rsidRPr="0094086C" w:rsidRDefault="002E2FA8" w:rsidP="002E2FA8">
            <w:pPr>
              <w:pStyle w:val="Default"/>
              <w:jc w:val="both"/>
              <w:rPr>
                <w:b/>
                <w:lang w:val="lv-LV"/>
              </w:rPr>
            </w:pPr>
            <w:r w:rsidRPr="0094086C">
              <w:rPr>
                <w:lang w:val="lv-LV"/>
              </w:rPr>
              <w:t>Pedagogu pārslodzes novēršana</w:t>
            </w:r>
            <w:r w:rsidR="00F95C5A">
              <w:rPr>
                <w:lang w:val="lv-LV"/>
              </w:rPr>
              <w:t>i papildināt</w:t>
            </w:r>
            <w:r w:rsidR="00166480" w:rsidRPr="00561542">
              <w:rPr>
                <w:b/>
                <w:lang w:val="lv-LV"/>
              </w:rPr>
              <w:t xml:space="preserve"> </w:t>
            </w:r>
            <w:r w:rsidR="00E82272" w:rsidRPr="00E82272">
              <w:rPr>
                <w:lang w:val="lv-LV"/>
              </w:rPr>
              <w:t>iestādes amatu sarakst</w:t>
            </w:r>
            <w:r w:rsidR="00F95C5A">
              <w:rPr>
                <w:lang w:val="lv-LV"/>
              </w:rPr>
              <w:t>u</w:t>
            </w:r>
            <w:r w:rsidR="00E82272" w:rsidRPr="00E82272">
              <w:rPr>
                <w:lang w:val="lv-LV"/>
              </w:rPr>
              <w:t xml:space="preserve"> </w:t>
            </w:r>
            <w:r w:rsidR="00166480" w:rsidRPr="0094086C">
              <w:rPr>
                <w:lang w:val="lv-LV"/>
              </w:rPr>
              <w:t xml:space="preserve">atbilstoši </w:t>
            </w:r>
            <w:r w:rsidR="00561542" w:rsidRPr="0094086C">
              <w:rPr>
                <w:lang w:val="lv-LV"/>
              </w:rPr>
              <w:t>speciālo izglītojamo skaitam un vajadzībām.</w:t>
            </w:r>
            <w:r w:rsidR="0094086C">
              <w:rPr>
                <w:lang w:val="lv-LV"/>
              </w:rPr>
              <w:t xml:space="preserve"> </w:t>
            </w:r>
            <w:r w:rsidR="006B311F" w:rsidRPr="0094086C">
              <w:rPr>
                <w:lang w:val="lv-LV"/>
              </w:rPr>
              <w:t xml:space="preserve">Esošo </w:t>
            </w:r>
            <w:r w:rsidR="00AF3CF8" w:rsidRPr="0094086C">
              <w:rPr>
                <w:lang w:val="lv-LV"/>
              </w:rPr>
              <w:t>skolotāju</w:t>
            </w:r>
            <w:r w:rsidR="006B311F" w:rsidRPr="0094086C">
              <w:rPr>
                <w:lang w:val="lv-LV"/>
              </w:rPr>
              <w:t xml:space="preserve"> izglītošana atbilstoši </w:t>
            </w:r>
            <w:r w:rsidR="00AF3CF8" w:rsidRPr="0094086C">
              <w:rPr>
                <w:lang w:val="lv-LV"/>
              </w:rPr>
              <w:t xml:space="preserve">skolas </w:t>
            </w:r>
            <w:r w:rsidR="00AF3CF8" w:rsidRPr="0094086C">
              <w:rPr>
                <w:lang w:val="lv-LV"/>
              </w:rPr>
              <w:lastRenderedPageBreak/>
              <w:t>vajadzībām</w:t>
            </w:r>
            <w:r w:rsidR="0094086C" w:rsidRPr="0094086C">
              <w:rPr>
                <w:lang w:val="lv-LV"/>
              </w:rPr>
              <w:t>, i</w:t>
            </w:r>
            <w:r w:rsidR="00AF3CF8" w:rsidRPr="0094086C">
              <w:rPr>
                <w:lang w:val="lv-LV"/>
              </w:rPr>
              <w:t xml:space="preserve">egūstot citu </w:t>
            </w:r>
            <w:r w:rsidR="0094086C" w:rsidRPr="0094086C">
              <w:rPr>
                <w:lang w:val="lv-LV"/>
              </w:rPr>
              <w:t>kvalifikāciju</w:t>
            </w:r>
            <w:r w:rsidR="00E82272">
              <w:rPr>
                <w:lang w:val="lv-LV"/>
              </w:rPr>
              <w:t xml:space="preserve"> - </w:t>
            </w:r>
            <w:r w:rsidR="00AF3CF8" w:rsidRPr="0094086C">
              <w:rPr>
                <w:lang w:val="lv-LV"/>
              </w:rPr>
              <w:t xml:space="preserve">speciālais pedagogs, pirmsskolas </w:t>
            </w:r>
            <w:r w:rsidR="00E82272">
              <w:rPr>
                <w:lang w:val="lv-LV"/>
              </w:rPr>
              <w:t xml:space="preserve">izglītības </w:t>
            </w:r>
            <w:r w:rsidR="00AF3CF8" w:rsidRPr="0094086C">
              <w:rPr>
                <w:lang w:val="lv-LV"/>
              </w:rPr>
              <w:t>pedagogs.</w:t>
            </w:r>
          </w:p>
        </w:tc>
      </w:tr>
      <w:tr w:rsidR="00483E7B" w:rsidRPr="00827093" w14:paraId="7A9C59D5" w14:textId="77777777" w:rsidTr="001F0CB6">
        <w:trPr>
          <w:trHeight w:val="639"/>
        </w:trPr>
        <w:tc>
          <w:tcPr>
            <w:tcW w:w="5954" w:type="dxa"/>
          </w:tcPr>
          <w:p w14:paraId="5612BBB1" w14:textId="77777777" w:rsidR="002E2FA8" w:rsidRDefault="002E2FA8" w:rsidP="002E2FA8">
            <w:pPr>
              <w:pStyle w:val="Default"/>
              <w:jc w:val="both"/>
              <w:rPr>
                <w:lang w:val="lv-LV"/>
              </w:rPr>
            </w:pPr>
            <w:r w:rsidRPr="00C8159C">
              <w:rPr>
                <w:lang w:val="lv-LV"/>
              </w:rPr>
              <w:lastRenderedPageBreak/>
              <w:t xml:space="preserve">Izglītības iestāde nodrošina izglītojamo izaugsmi neatkarīgi no sociālekonomiskajiem apstākļiem u.c. aspektiem. </w:t>
            </w:r>
            <w:r w:rsidRPr="00483E7B">
              <w:rPr>
                <w:lang w:val="lv-LV"/>
                <w14:ligatures w14:val="standardContextual"/>
              </w:rPr>
              <w:t>Ikvienam ir nodrošināta iespēja piedalīties mācību un</w:t>
            </w:r>
            <w:r>
              <w:rPr>
                <w:lang w:val="lv-LV"/>
                <w14:ligatures w14:val="standardContextual"/>
              </w:rPr>
              <w:t xml:space="preserve"> </w:t>
            </w:r>
            <w:r w:rsidRPr="00D12138">
              <w:rPr>
                <w:lang w:val="lv-LV"/>
                <w14:ligatures w14:val="standardContextual"/>
              </w:rPr>
              <w:t>audzināšanas pasākumos</w:t>
            </w:r>
            <w:r>
              <w:rPr>
                <w:lang w:val="lv-LV"/>
                <w14:ligatures w14:val="standardContextual"/>
              </w:rPr>
              <w:t>, interešu izglītībā, t</w:t>
            </w:r>
            <w:r w:rsidRPr="00483E7B">
              <w:rPr>
                <w:lang w:val="lv-LV"/>
                <w14:ligatures w14:val="standardContextual"/>
              </w:rPr>
              <w:t>iek sniegts atbalsts ikviena izaugsmei.</w:t>
            </w:r>
            <w:r w:rsidRPr="00C8159C">
              <w:rPr>
                <w:lang w:val="lv-LV"/>
              </w:rPr>
              <w:t xml:space="preserve"> </w:t>
            </w:r>
          </w:p>
          <w:p w14:paraId="463940AC" w14:textId="21663791" w:rsidR="002E2FA8" w:rsidRPr="00C8159C" w:rsidRDefault="002E2FA8" w:rsidP="002E2FA8">
            <w:pPr>
              <w:pStyle w:val="Default"/>
              <w:jc w:val="both"/>
              <w:rPr>
                <w:lang w:val="lv-LV"/>
              </w:rPr>
            </w:pPr>
            <w:r w:rsidRPr="00C8159C">
              <w:rPr>
                <w:lang w:val="lv-LV"/>
              </w:rPr>
              <w:t>2023./2024.</w:t>
            </w:r>
            <w:r w:rsidR="00D62763">
              <w:rPr>
                <w:lang w:val="lv-LV"/>
              </w:rPr>
              <w:t xml:space="preserve"> </w:t>
            </w:r>
            <w:proofErr w:type="spellStart"/>
            <w:r w:rsidR="00D62763">
              <w:rPr>
                <w:lang w:val="lv-LV"/>
              </w:rPr>
              <w:t>m.g</w:t>
            </w:r>
            <w:proofErr w:type="spellEnd"/>
            <w:r w:rsidR="00D62763">
              <w:rPr>
                <w:lang w:val="lv-LV"/>
              </w:rPr>
              <w:t>.</w:t>
            </w:r>
            <w:r w:rsidRPr="00C8159C">
              <w:rPr>
                <w:lang w:val="lv-LV"/>
              </w:rPr>
              <w:t xml:space="preserve"> izglītības iestādē mācījās 3 Ukrainas civiliedzīvot</w:t>
            </w:r>
            <w:r>
              <w:rPr>
                <w:lang w:val="lv-LV"/>
              </w:rPr>
              <w:t>ā</w:t>
            </w:r>
            <w:r w:rsidRPr="00C8159C">
              <w:rPr>
                <w:lang w:val="lv-LV"/>
              </w:rPr>
              <w:t xml:space="preserve">ji, </w:t>
            </w:r>
            <w:r>
              <w:rPr>
                <w:lang w:val="lv-LV"/>
              </w:rPr>
              <w:t xml:space="preserve">8 </w:t>
            </w:r>
            <w:proofErr w:type="spellStart"/>
            <w:r w:rsidRPr="00C8159C">
              <w:rPr>
                <w:lang w:val="lv-LV"/>
              </w:rPr>
              <w:t>reemigrējošie</w:t>
            </w:r>
            <w:proofErr w:type="spellEnd"/>
            <w:r w:rsidRPr="00C8159C">
              <w:rPr>
                <w:lang w:val="lv-LV"/>
              </w:rPr>
              <w:t xml:space="preserve"> izglītojamie un </w:t>
            </w:r>
            <w:r w:rsidR="00194646" w:rsidRPr="00194646">
              <w:rPr>
                <w:lang w:val="lv-LV"/>
              </w:rPr>
              <w:t>46%</w:t>
            </w:r>
            <w:r w:rsidRPr="00194646">
              <w:rPr>
                <w:lang w:val="lv-LV"/>
              </w:rPr>
              <w:t xml:space="preserve"> krieviski runājoši izglītojamie.</w:t>
            </w:r>
            <w:r w:rsidRPr="00C8159C">
              <w:rPr>
                <w:lang w:val="lv-LV"/>
              </w:rPr>
              <w:t xml:space="preserve"> </w:t>
            </w:r>
          </w:p>
          <w:p w14:paraId="2008B344" w14:textId="1D72DCCE" w:rsidR="00483E7B" w:rsidRPr="00D12138" w:rsidRDefault="002E2FA8" w:rsidP="00E82272">
            <w:pPr>
              <w:autoSpaceDE w:val="0"/>
              <w:autoSpaceDN w:val="0"/>
              <w:adjustRightInd w:val="0"/>
              <w:jc w:val="both"/>
              <w:rPr>
                <w:rFonts w:ascii="Times New Roman" w:hAnsi="Times New Roman" w:cs="Times New Roman"/>
                <w:sz w:val="24"/>
                <w:szCs w:val="24"/>
                <w:lang w:val="lv-LV"/>
                <w14:ligatures w14:val="standardContextual"/>
              </w:rPr>
            </w:pPr>
            <w:r w:rsidRPr="00C8159C">
              <w:rPr>
                <w:rFonts w:ascii="Times New Roman" w:hAnsi="Times New Roman" w:cs="Times New Roman"/>
                <w:sz w:val="24"/>
                <w:szCs w:val="24"/>
                <w:lang w:val="lv-LV"/>
              </w:rPr>
              <w:t xml:space="preserve">Ukrainas un latviešu bērnu un jauniešu </w:t>
            </w:r>
            <w:r>
              <w:rPr>
                <w:rFonts w:ascii="Times New Roman" w:hAnsi="Times New Roman" w:cs="Times New Roman"/>
                <w:sz w:val="24"/>
                <w:szCs w:val="24"/>
                <w:lang w:val="lv-LV"/>
              </w:rPr>
              <w:t>rudens</w:t>
            </w:r>
            <w:r w:rsidRPr="00C8159C">
              <w:rPr>
                <w:rFonts w:ascii="Times New Roman" w:hAnsi="Times New Roman" w:cs="Times New Roman"/>
                <w:sz w:val="24"/>
                <w:szCs w:val="24"/>
                <w:lang w:val="lv-LV"/>
              </w:rPr>
              <w:t xml:space="preserve"> dienas nometnē iesaistījās </w:t>
            </w:r>
            <w:r>
              <w:rPr>
                <w:rFonts w:ascii="Times New Roman" w:hAnsi="Times New Roman" w:cs="Times New Roman"/>
                <w:sz w:val="24"/>
                <w:szCs w:val="24"/>
                <w:lang w:val="lv-LV"/>
              </w:rPr>
              <w:t>15</w:t>
            </w:r>
            <w:r w:rsidRPr="00C8159C">
              <w:rPr>
                <w:rFonts w:ascii="Times New Roman" w:hAnsi="Times New Roman" w:cs="Times New Roman"/>
                <w:sz w:val="24"/>
                <w:szCs w:val="24"/>
                <w:lang w:val="lv-LV"/>
              </w:rPr>
              <w:t xml:space="preserve"> izglītojamie.</w:t>
            </w:r>
          </w:p>
        </w:tc>
        <w:tc>
          <w:tcPr>
            <w:tcW w:w="3968" w:type="dxa"/>
          </w:tcPr>
          <w:p w14:paraId="08D1FB24" w14:textId="6D604D7D" w:rsidR="00483E7B" w:rsidRPr="00F95C5A" w:rsidRDefault="00F95C5A" w:rsidP="001F0CB6">
            <w:pPr>
              <w:jc w:val="both"/>
              <w:rPr>
                <w:rFonts w:ascii="Times New Roman" w:eastAsia="Times New Roman" w:hAnsi="Times New Roman" w:cs="Times New Roman"/>
                <w:sz w:val="24"/>
                <w:szCs w:val="24"/>
                <w:lang w:val="lv-LV"/>
              </w:rPr>
            </w:pPr>
            <w:r w:rsidRPr="00F95C5A">
              <w:rPr>
                <w:rFonts w:ascii="Times New Roman" w:hAnsi="Times New Roman" w:cs="Times New Roman"/>
                <w:sz w:val="24"/>
                <w:szCs w:val="24"/>
                <w:lang w:val="lv-LV"/>
              </w:rPr>
              <w:t>Nodrošināt ikdienas k</w:t>
            </w:r>
            <w:r w:rsidR="001F0CB6" w:rsidRPr="00F95C5A">
              <w:rPr>
                <w:rFonts w:ascii="Times New Roman" w:hAnsi="Times New Roman" w:cs="Times New Roman"/>
                <w:sz w:val="24"/>
                <w:szCs w:val="24"/>
                <w:lang w:val="lv-LV"/>
              </w:rPr>
              <w:t>valitatīvu digitālo resursu brīv</w:t>
            </w:r>
            <w:r w:rsidRPr="00F95C5A">
              <w:rPr>
                <w:rFonts w:ascii="Times New Roman" w:hAnsi="Times New Roman" w:cs="Times New Roman"/>
                <w:sz w:val="24"/>
                <w:szCs w:val="24"/>
                <w:lang w:val="lv-LV"/>
              </w:rPr>
              <w:t>o</w:t>
            </w:r>
            <w:r w:rsidR="001F0CB6" w:rsidRPr="00F95C5A">
              <w:rPr>
                <w:rFonts w:ascii="Times New Roman" w:hAnsi="Times New Roman" w:cs="Times New Roman"/>
                <w:sz w:val="24"/>
                <w:szCs w:val="24"/>
                <w:lang w:val="lv-LV"/>
              </w:rPr>
              <w:t xml:space="preserve"> pieejamīb</w:t>
            </w:r>
            <w:r w:rsidRPr="00F95C5A">
              <w:rPr>
                <w:rFonts w:ascii="Times New Roman" w:hAnsi="Times New Roman" w:cs="Times New Roman"/>
                <w:sz w:val="24"/>
                <w:szCs w:val="24"/>
                <w:lang w:val="lv-LV"/>
              </w:rPr>
              <w:t xml:space="preserve">u </w:t>
            </w:r>
            <w:r w:rsidR="001F0CB6" w:rsidRPr="00F95C5A">
              <w:rPr>
                <w:rFonts w:ascii="Times New Roman" w:hAnsi="Times New Roman" w:cs="Times New Roman"/>
                <w:sz w:val="24"/>
                <w:szCs w:val="24"/>
                <w:lang w:val="lv-LV"/>
              </w:rPr>
              <w:t>pedagogiem un izglītojamajiem</w:t>
            </w:r>
            <w:r w:rsidR="00E82272" w:rsidRPr="00F95C5A">
              <w:rPr>
                <w:rFonts w:ascii="Times New Roman" w:hAnsi="Times New Roman" w:cs="Times New Roman"/>
                <w:sz w:val="24"/>
                <w:szCs w:val="24"/>
                <w:lang w:val="lv-LV"/>
              </w:rPr>
              <w:t xml:space="preserve">  izmanto</w:t>
            </w:r>
            <w:r w:rsidRPr="00F95C5A">
              <w:rPr>
                <w:rFonts w:ascii="Times New Roman" w:hAnsi="Times New Roman" w:cs="Times New Roman"/>
                <w:sz w:val="24"/>
                <w:szCs w:val="24"/>
                <w:lang w:val="lv-LV"/>
              </w:rPr>
              <w:t>jo</w:t>
            </w:r>
            <w:r w:rsidR="00E82272" w:rsidRPr="00F95C5A">
              <w:rPr>
                <w:rFonts w:ascii="Times New Roman" w:hAnsi="Times New Roman" w:cs="Times New Roman"/>
                <w:sz w:val="24"/>
                <w:szCs w:val="24"/>
                <w:lang w:val="lv-LV"/>
              </w:rPr>
              <w:t>t  saņemtos IZM datorus</w:t>
            </w:r>
            <w:r w:rsidRPr="00F95C5A">
              <w:rPr>
                <w:rFonts w:ascii="Times New Roman" w:hAnsi="Times New Roman" w:cs="Times New Roman"/>
                <w:sz w:val="24"/>
                <w:szCs w:val="24"/>
                <w:lang w:val="lv-LV"/>
              </w:rPr>
              <w:t xml:space="preserve">. </w:t>
            </w:r>
          </w:p>
        </w:tc>
      </w:tr>
    </w:tbl>
    <w:p w14:paraId="491A1BEB" w14:textId="77777777" w:rsidR="00B60FD3" w:rsidRDefault="00B60FD3" w:rsidP="00483E7B">
      <w:pPr>
        <w:pStyle w:val="Sarakstarindkopa"/>
        <w:spacing w:after="0" w:line="240" w:lineRule="auto"/>
        <w:ind w:left="142" w:right="-241" w:hanging="709"/>
        <w:rPr>
          <w:rFonts w:ascii="Times New Roman" w:hAnsi="Times New Roman" w:cs="Times New Roman"/>
          <w:b/>
          <w:sz w:val="24"/>
          <w:szCs w:val="24"/>
          <w:lang w:val="lv-LV"/>
        </w:rPr>
      </w:pPr>
    </w:p>
    <w:p w14:paraId="0921B6D8" w14:textId="12C5CB6F" w:rsidR="00483E7B" w:rsidRPr="00483E7B" w:rsidRDefault="00483E7B" w:rsidP="00483E7B">
      <w:pPr>
        <w:pStyle w:val="Sarakstarindkopa"/>
        <w:spacing w:after="0" w:line="240" w:lineRule="auto"/>
        <w:ind w:left="142" w:right="-241" w:hanging="709"/>
        <w:rPr>
          <w:rFonts w:ascii="Times New Roman" w:hAnsi="Times New Roman" w:cs="Times New Roman"/>
          <w:b/>
          <w:bCs/>
          <w:sz w:val="24"/>
          <w:szCs w:val="24"/>
          <w:lang w:val="lv-LV"/>
        </w:rPr>
      </w:pPr>
      <w:r w:rsidRPr="00483E7B">
        <w:rPr>
          <w:rFonts w:ascii="Times New Roman" w:hAnsi="Times New Roman" w:cs="Times New Roman"/>
          <w:b/>
          <w:sz w:val="24"/>
          <w:szCs w:val="24"/>
          <w:lang w:val="lv-LV"/>
        </w:rPr>
        <w:t>4.</w:t>
      </w:r>
      <w:r>
        <w:rPr>
          <w:rFonts w:ascii="Times New Roman" w:hAnsi="Times New Roman" w:cs="Times New Roman"/>
          <w:b/>
          <w:sz w:val="24"/>
          <w:szCs w:val="24"/>
          <w:lang w:val="lv-LV"/>
        </w:rPr>
        <w:t>3</w:t>
      </w:r>
      <w:r w:rsidRPr="00483E7B">
        <w:rPr>
          <w:rFonts w:ascii="Times New Roman" w:hAnsi="Times New Roman" w:cs="Times New Roman"/>
          <w:b/>
          <w:sz w:val="24"/>
          <w:szCs w:val="24"/>
          <w:lang w:val="lv-LV"/>
        </w:rPr>
        <w:t>.</w:t>
      </w:r>
      <w:r w:rsidRPr="00483E7B">
        <w:rPr>
          <w:rFonts w:ascii="Times New Roman" w:hAnsi="Times New Roman" w:cs="Times New Roman"/>
          <w:b/>
          <w:sz w:val="24"/>
          <w:szCs w:val="24"/>
          <w:lang w:val="lv-LV"/>
        </w:rPr>
        <w:tab/>
        <w:t xml:space="preserve">Kritērija </w:t>
      </w:r>
      <w:r w:rsidRPr="00483E7B">
        <w:rPr>
          <w:rFonts w:ascii="Times New Roman" w:eastAsia="Times New Roman" w:hAnsi="Times New Roman" w:cs="Times New Roman"/>
          <w:b/>
          <w:sz w:val="24"/>
          <w:szCs w:val="24"/>
          <w:lang w:val="lv-LV"/>
        </w:rPr>
        <w:t>“Kompetences un sasniegumi”</w:t>
      </w:r>
      <w:r>
        <w:rPr>
          <w:rFonts w:ascii="Times New Roman" w:eastAsia="Times New Roman" w:hAnsi="Times New Roman" w:cs="Times New Roman"/>
          <w:sz w:val="24"/>
          <w:szCs w:val="24"/>
          <w:lang w:val="lv-LV"/>
        </w:rPr>
        <w:t xml:space="preserve"> </w:t>
      </w:r>
      <w:r w:rsidRPr="00483E7B">
        <w:rPr>
          <w:rFonts w:ascii="Times New Roman" w:hAnsi="Times New Roman" w:cs="Times New Roman"/>
          <w:b/>
          <w:sz w:val="24"/>
          <w:szCs w:val="24"/>
          <w:lang w:val="lv-LV"/>
        </w:rPr>
        <w:t>stiprās puses un turpmākās attīstības</w:t>
      </w:r>
      <w:r>
        <w:rPr>
          <w:rFonts w:ascii="Times New Roman" w:hAnsi="Times New Roman" w:cs="Times New Roman"/>
          <w:b/>
          <w:sz w:val="24"/>
          <w:szCs w:val="24"/>
          <w:lang w:val="lv-LV"/>
        </w:rPr>
        <w:t xml:space="preserve"> </w:t>
      </w:r>
      <w:r w:rsidRPr="00483E7B">
        <w:rPr>
          <w:rFonts w:ascii="Times New Roman" w:hAnsi="Times New Roman" w:cs="Times New Roman"/>
          <w:b/>
          <w:sz w:val="24"/>
          <w:szCs w:val="24"/>
          <w:lang w:val="lv-LV"/>
        </w:rPr>
        <w:t>vajadzības:</w:t>
      </w:r>
    </w:p>
    <w:p w14:paraId="6D70388F" w14:textId="77777777" w:rsidR="00483E7B" w:rsidRPr="0028649F" w:rsidRDefault="00483E7B" w:rsidP="00483E7B">
      <w:pPr>
        <w:spacing w:after="0" w:line="240" w:lineRule="auto"/>
        <w:rPr>
          <w:rFonts w:ascii="Times New Roman" w:hAnsi="Times New Roman" w:cs="Times New Roman"/>
          <w:sz w:val="16"/>
          <w:szCs w:val="16"/>
          <w:lang w:val="lv-LV"/>
        </w:rPr>
      </w:pPr>
    </w:p>
    <w:tbl>
      <w:tblPr>
        <w:tblStyle w:val="Reatabula"/>
        <w:tblW w:w="9922" w:type="dxa"/>
        <w:tblInd w:w="-572" w:type="dxa"/>
        <w:tblLook w:val="04A0" w:firstRow="1" w:lastRow="0" w:firstColumn="1" w:lastColumn="0" w:noHBand="0" w:noVBand="1"/>
      </w:tblPr>
      <w:tblGrid>
        <w:gridCol w:w="5954"/>
        <w:gridCol w:w="3968"/>
      </w:tblGrid>
      <w:tr w:rsidR="00483E7B" w14:paraId="76942283" w14:textId="77777777" w:rsidTr="001F0CB6">
        <w:trPr>
          <w:trHeight w:val="239"/>
        </w:trPr>
        <w:tc>
          <w:tcPr>
            <w:tcW w:w="5954" w:type="dxa"/>
            <w:shd w:val="clear" w:color="auto" w:fill="F2F2F2" w:themeFill="background1" w:themeFillShade="F2"/>
          </w:tcPr>
          <w:p w14:paraId="0536B9B8" w14:textId="77777777" w:rsidR="00483E7B" w:rsidRDefault="00483E7B" w:rsidP="00B441CD">
            <w:pPr>
              <w:pStyle w:val="Sarakstarindkopa"/>
              <w:ind w:left="1077"/>
              <w:rPr>
                <w:rFonts w:ascii="Times New Roman" w:hAnsi="Times New Roman" w:cs="Times New Roman"/>
                <w:sz w:val="24"/>
                <w:highlight w:val="yellow"/>
                <w:lang w:val="lv-LV"/>
              </w:rPr>
            </w:pPr>
            <w:r w:rsidRPr="0095033A">
              <w:rPr>
                <w:rFonts w:ascii="Times New Roman" w:eastAsia="Times New Roman" w:hAnsi="Times New Roman" w:cs="Times New Roman"/>
                <w:sz w:val="24"/>
                <w:szCs w:val="24"/>
                <w:lang w:val="lv-LV"/>
              </w:rPr>
              <w:t>Stiprās puses</w:t>
            </w:r>
          </w:p>
        </w:tc>
        <w:tc>
          <w:tcPr>
            <w:tcW w:w="3968" w:type="dxa"/>
            <w:shd w:val="clear" w:color="auto" w:fill="F2F2F2" w:themeFill="background1" w:themeFillShade="F2"/>
          </w:tcPr>
          <w:p w14:paraId="1F7F6D63" w14:textId="77777777" w:rsidR="00483E7B" w:rsidRPr="001F0CB6" w:rsidRDefault="00483E7B" w:rsidP="001F0CB6">
            <w:pPr>
              <w:rPr>
                <w:rFonts w:ascii="Times New Roman" w:hAnsi="Times New Roman" w:cs="Times New Roman"/>
                <w:sz w:val="24"/>
                <w:highlight w:val="yellow"/>
                <w:lang w:val="lv-LV"/>
              </w:rPr>
            </w:pPr>
            <w:r w:rsidRPr="001F0CB6">
              <w:rPr>
                <w:rFonts w:ascii="Times New Roman" w:eastAsia="Times New Roman" w:hAnsi="Times New Roman" w:cs="Times New Roman"/>
                <w:sz w:val="24"/>
                <w:szCs w:val="24"/>
                <w:lang w:val="lv-LV"/>
              </w:rPr>
              <w:t>Turpmākās attīstības vajadzības</w:t>
            </w:r>
          </w:p>
        </w:tc>
      </w:tr>
      <w:tr w:rsidR="0076706E" w:rsidRPr="00827093" w14:paraId="6F2E3A12" w14:textId="77777777" w:rsidTr="001F0CB6">
        <w:trPr>
          <w:trHeight w:val="239"/>
        </w:trPr>
        <w:tc>
          <w:tcPr>
            <w:tcW w:w="5954" w:type="dxa"/>
            <w:shd w:val="clear" w:color="auto" w:fill="auto"/>
          </w:tcPr>
          <w:p w14:paraId="6C20E450" w14:textId="6EBE8671" w:rsidR="0076706E" w:rsidRPr="00BF6C37" w:rsidRDefault="000028C2" w:rsidP="00BF6C37">
            <w:pPr>
              <w:autoSpaceDE w:val="0"/>
              <w:autoSpaceDN w:val="0"/>
              <w:adjustRightInd w:val="0"/>
              <w:jc w:val="both"/>
              <w:rPr>
                <w:rFonts w:ascii="Times-Roman" w:hAnsi="Times-Roman" w:cs="Times-Roman"/>
                <w:sz w:val="23"/>
                <w:szCs w:val="23"/>
                <w:lang w:val="lv-LV"/>
                <w14:ligatures w14:val="standardContextual"/>
              </w:rPr>
            </w:pPr>
            <w:r w:rsidRPr="007076F5">
              <w:rPr>
                <w:rFonts w:ascii="Times New Roman" w:hAnsi="Times New Roman" w:cs="Times New Roman"/>
                <w:sz w:val="24"/>
                <w:szCs w:val="24"/>
                <w:lang w:val="lv-LV"/>
                <w14:ligatures w14:val="standardContextual"/>
              </w:rPr>
              <w:t>Izglītības iestādei ir vienota izpratne par valsts</w:t>
            </w:r>
            <w:r w:rsidR="007076F5" w:rsidRPr="007076F5">
              <w:rPr>
                <w:rFonts w:ascii="Times New Roman" w:hAnsi="Times New Roman" w:cs="Times New Roman"/>
                <w:sz w:val="24"/>
                <w:szCs w:val="24"/>
                <w:lang w:val="lv-LV"/>
                <w14:ligatures w14:val="standardContextual"/>
              </w:rPr>
              <w:t xml:space="preserve"> </w:t>
            </w:r>
            <w:r w:rsidRPr="007076F5">
              <w:rPr>
                <w:rFonts w:ascii="Times New Roman" w:hAnsi="Times New Roman" w:cs="Times New Roman"/>
                <w:sz w:val="24"/>
                <w:szCs w:val="24"/>
                <w:lang w:val="lv-LV"/>
                <w14:ligatures w14:val="standardContextual"/>
              </w:rPr>
              <w:t xml:space="preserve">izglītības standarta mērķiem, </w:t>
            </w:r>
            <w:r w:rsidR="007076F5" w:rsidRPr="007076F5">
              <w:rPr>
                <w:rFonts w:ascii="Times New Roman" w:hAnsi="Times New Roman" w:cs="Times New Roman"/>
                <w:sz w:val="24"/>
                <w:szCs w:val="24"/>
                <w:lang w:val="lv-LV"/>
                <w14:ligatures w14:val="standardContextual"/>
              </w:rPr>
              <w:t>s</w:t>
            </w:r>
            <w:r w:rsidRPr="007076F5">
              <w:rPr>
                <w:rFonts w:ascii="Times New Roman" w:hAnsi="Times New Roman" w:cs="Times New Roman"/>
                <w:sz w:val="24"/>
                <w:szCs w:val="24"/>
                <w:lang w:val="lv-LV"/>
                <w14:ligatures w14:val="standardContextual"/>
              </w:rPr>
              <w:t>asniedzamajiem</w:t>
            </w:r>
            <w:r w:rsidR="007076F5" w:rsidRPr="007076F5">
              <w:rPr>
                <w:rFonts w:ascii="Times New Roman" w:hAnsi="Times New Roman" w:cs="Times New Roman"/>
                <w:sz w:val="24"/>
                <w:szCs w:val="24"/>
                <w:lang w:val="lv-LV"/>
                <w14:ligatures w14:val="standardContextual"/>
              </w:rPr>
              <w:t xml:space="preserve"> </w:t>
            </w:r>
            <w:r w:rsidRPr="007076F5">
              <w:rPr>
                <w:rFonts w:ascii="Times New Roman" w:hAnsi="Times New Roman" w:cs="Times New Roman"/>
                <w:sz w:val="24"/>
                <w:szCs w:val="24"/>
                <w:lang w:val="lv-LV"/>
                <w14:ligatures w14:val="standardContextual"/>
              </w:rPr>
              <w:t>rezultātiem, mācību</w:t>
            </w:r>
            <w:r w:rsidR="007076F5" w:rsidRPr="007076F5">
              <w:rPr>
                <w:rFonts w:ascii="Times New Roman" w:hAnsi="Times New Roman" w:cs="Times New Roman"/>
                <w:sz w:val="24"/>
                <w:szCs w:val="24"/>
                <w:lang w:val="lv-LV"/>
                <w14:ligatures w14:val="standardContextual"/>
              </w:rPr>
              <w:t xml:space="preserve"> </w:t>
            </w:r>
            <w:r w:rsidRPr="007076F5">
              <w:rPr>
                <w:rFonts w:ascii="Times New Roman" w:hAnsi="Times New Roman" w:cs="Times New Roman"/>
                <w:sz w:val="24"/>
                <w:szCs w:val="24"/>
                <w:lang w:val="lv-LV"/>
                <w14:ligatures w14:val="standardContextual"/>
              </w:rPr>
              <w:t>sasniegumu vērtēšanu</w:t>
            </w:r>
            <w:r w:rsidR="00BF6C37">
              <w:rPr>
                <w:rFonts w:ascii="Times New Roman" w:hAnsi="Times New Roman" w:cs="Times New Roman"/>
                <w:sz w:val="24"/>
                <w:szCs w:val="24"/>
                <w:lang w:val="lv-LV"/>
                <w14:ligatures w14:val="standardContextual"/>
              </w:rPr>
              <w:t xml:space="preserve">, </w:t>
            </w:r>
            <w:r w:rsidR="00280F34" w:rsidRPr="007076F5">
              <w:rPr>
                <w:rFonts w:ascii="Times New Roman" w:hAnsi="Times New Roman" w:cs="Times New Roman"/>
                <w:sz w:val="24"/>
                <w:szCs w:val="24"/>
                <w:lang w:val="lv-LV"/>
              </w:rPr>
              <w:t xml:space="preserve">ir </w:t>
            </w:r>
            <w:r w:rsidR="00280F34">
              <w:rPr>
                <w:rFonts w:ascii="Times New Roman" w:hAnsi="Times New Roman" w:cs="Times New Roman"/>
                <w:sz w:val="24"/>
                <w:szCs w:val="24"/>
                <w:lang w:val="lv-LV"/>
              </w:rPr>
              <w:t xml:space="preserve">izstrādāta </w:t>
            </w:r>
            <w:r w:rsidR="00280F34" w:rsidRPr="007076F5">
              <w:rPr>
                <w:rFonts w:ascii="Times New Roman" w:hAnsi="Times New Roman" w:cs="Times New Roman"/>
                <w:sz w:val="24"/>
                <w:szCs w:val="24"/>
                <w:lang w:val="lv-LV"/>
              </w:rPr>
              <w:t>darbu reglamentējošā dokumentācija</w:t>
            </w:r>
            <w:r w:rsidR="00280F34">
              <w:rPr>
                <w:rFonts w:ascii="Times New Roman" w:hAnsi="Times New Roman" w:cs="Times New Roman"/>
                <w:sz w:val="24"/>
                <w:szCs w:val="24"/>
                <w:lang w:val="lv-LV"/>
              </w:rPr>
              <w:t>, i</w:t>
            </w:r>
            <w:r w:rsidR="00280F34" w:rsidRPr="000028C2">
              <w:rPr>
                <w:rFonts w:ascii="Times New Roman" w:hAnsi="Times New Roman" w:cs="Times New Roman"/>
                <w:sz w:val="24"/>
                <w:szCs w:val="24"/>
                <w:lang w:val="lv-LV"/>
                <w14:ligatures w14:val="standardContextual"/>
              </w:rPr>
              <w:t>estādē ir mērķtiecīgi izstrādāts darba plāns, ku</w:t>
            </w:r>
            <w:r w:rsidR="00B60FD3">
              <w:rPr>
                <w:rFonts w:ascii="Times New Roman" w:hAnsi="Times New Roman" w:cs="Times New Roman"/>
                <w:sz w:val="24"/>
                <w:szCs w:val="24"/>
                <w:lang w:val="lv-LV"/>
                <w14:ligatures w14:val="standardContextual"/>
              </w:rPr>
              <w:t xml:space="preserve"> </w:t>
            </w:r>
            <w:r w:rsidR="00280F34" w:rsidRPr="000028C2">
              <w:rPr>
                <w:rFonts w:ascii="Times New Roman" w:hAnsi="Times New Roman" w:cs="Times New Roman"/>
                <w:sz w:val="24"/>
                <w:szCs w:val="24"/>
                <w:lang w:val="lv-LV"/>
                <w14:ligatures w14:val="standardContextual"/>
              </w:rPr>
              <w:t xml:space="preserve"> noteikti iestādes darbības pamatvirzieni un prioritātes. </w:t>
            </w:r>
          </w:p>
        </w:tc>
        <w:tc>
          <w:tcPr>
            <w:tcW w:w="3968" w:type="dxa"/>
            <w:shd w:val="clear" w:color="auto" w:fill="auto"/>
          </w:tcPr>
          <w:p w14:paraId="44E3B89D" w14:textId="6F29743C" w:rsidR="0076706E" w:rsidRPr="00BF6C37" w:rsidRDefault="007076F5" w:rsidP="00BF6C37">
            <w:pPr>
              <w:jc w:val="both"/>
              <w:rPr>
                <w:rFonts w:ascii="Times New Roman" w:eastAsia="Times New Roman" w:hAnsi="Times New Roman" w:cs="Times New Roman"/>
                <w:sz w:val="24"/>
                <w:szCs w:val="24"/>
                <w:lang w:val="lv-LV"/>
              </w:rPr>
            </w:pPr>
            <w:r w:rsidRPr="00BF6C37">
              <w:rPr>
                <w:rFonts w:ascii="Times New Roman" w:hAnsi="Times New Roman" w:cs="Times New Roman"/>
                <w:sz w:val="24"/>
                <w:szCs w:val="24"/>
                <w:lang w:val="lv-LV"/>
              </w:rPr>
              <w:t>Turpināt iekšējās dokumentācijas un normatīvo aktu pilnveidi atbilstoši skolas vajadzībām un ārējo normatīvo aktu prasībām.</w:t>
            </w:r>
          </w:p>
        </w:tc>
      </w:tr>
      <w:tr w:rsidR="00280F34" w:rsidRPr="00827093" w14:paraId="3C886461" w14:textId="77777777" w:rsidTr="001F0CB6">
        <w:trPr>
          <w:trHeight w:val="239"/>
        </w:trPr>
        <w:tc>
          <w:tcPr>
            <w:tcW w:w="5954" w:type="dxa"/>
            <w:shd w:val="clear" w:color="auto" w:fill="auto"/>
          </w:tcPr>
          <w:p w14:paraId="55621F23" w14:textId="16143CCA" w:rsidR="00280F34" w:rsidRDefault="00280F34" w:rsidP="00280F34">
            <w:pPr>
              <w:autoSpaceDE w:val="0"/>
              <w:autoSpaceDN w:val="0"/>
              <w:adjustRightInd w:val="0"/>
              <w:jc w:val="both"/>
              <w:rPr>
                <w:rFonts w:ascii="Times-Roman" w:hAnsi="Times-Roman" w:cs="Times-Roman"/>
                <w:sz w:val="23"/>
                <w:szCs w:val="23"/>
                <w:lang w:val="lv-LV"/>
                <w14:ligatures w14:val="standardContextual"/>
              </w:rPr>
            </w:pPr>
            <w:r w:rsidRPr="007076F5">
              <w:rPr>
                <w:rFonts w:ascii="Times New Roman" w:hAnsi="Times New Roman" w:cs="Times New Roman"/>
                <w:sz w:val="24"/>
                <w:szCs w:val="24"/>
                <w:lang w:val="lv-LV"/>
              </w:rPr>
              <w:t xml:space="preserve">Mācību process balstīts uz jaunā  kompetenču projekta ieviešanu. Skolēni piedalās mācību stundas SR izvirzīšanā, mācību darbs stundā vērsts uz </w:t>
            </w:r>
            <w:proofErr w:type="spellStart"/>
            <w:r w:rsidRPr="007076F5">
              <w:rPr>
                <w:rFonts w:ascii="Times New Roman" w:hAnsi="Times New Roman" w:cs="Times New Roman"/>
                <w:sz w:val="24"/>
                <w:szCs w:val="24"/>
                <w:lang w:val="lv-LV"/>
              </w:rPr>
              <w:t>bērncentrētu</w:t>
            </w:r>
            <w:proofErr w:type="spellEnd"/>
            <w:r w:rsidRPr="007076F5">
              <w:rPr>
                <w:rFonts w:ascii="Times New Roman" w:hAnsi="Times New Roman" w:cs="Times New Roman"/>
                <w:sz w:val="24"/>
                <w:szCs w:val="24"/>
                <w:lang w:val="lv-LV"/>
              </w:rPr>
              <w:t xml:space="preserve"> darbību.</w:t>
            </w:r>
          </w:p>
        </w:tc>
        <w:tc>
          <w:tcPr>
            <w:tcW w:w="3968" w:type="dxa"/>
            <w:shd w:val="clear" w:color="auto" w:fill="auto"/>
          </w:tcPr>
          <w:p w14:paraId="30515DCE" w14:textId="129625CE" w:rsidR="00280F34" w:rsidRPr="009421A1" w:rsidRDefault="0095020E" w:rsidP="00280F34">
            <w:pPr>
              <w:jc w:val="both"/>
              <w:rPr>
                <w:rFonts w:ascii="Times New Roman" w:hAnsi="Times New Roman" w:cs="Times New Roman"/>
                <w:sz w:val="24"/>
                <w:szCs w:val="24"/>
                <w:lang w:val="lv-LV"/>
              </w:rPr>
            </w:pPr>
            <w:r w:rsidRPr="009421A1">
              <w:rPr>
                <w:rFonts w:ascii="Times New Roman" w:hAnsi="Times New Roman" w:cs="Times New Roman"/>
                <w:sz w:val="24"/>
                <w:szCs w:val="24"/>
                <w:shd w:val="clear" w:color="auto" w:fill="FFFFFF"/>
                <w:lang w:val="lv-LV"/>
              </w:rPr>
              <w:t>Nodrošināt iespēju pedagogiem t</w:t>
            </w:r>
            <w:r w:rsidR="00427C27" w:rsidRPr="009421A1">
              <w:rPr>
                <w:rFonts w:ascii="Times New Roman" w:hAnsi="Times New Roman" w:cs="Times New Roman"/>
                <w:sz w:val="24"/>
                <w:szCs w:val="24"/>
                <w:shd w:val="clear" w:color="auto" w:fill="FFFFFF"/>
                <w:lang w:val="lv-LV"/>
              </w:rPr>
              <w:t>ā</w:t>
            </w:r>
            <w:r w:rsidRPr="009421A1">
              <w:rPr>
                <w:rFonts w:ascii="Times New Roman" w:hAnsi="Times New Roman" w:cs="Times New Roman"/>
                <w:sz w:val="24"/>
                <w:szCs w:val="24"/>
                <w:shd w:val="clear" w:color="auto" w:fill="FFFFFF"/>
                <w:lang w:val="lv-LV"/>
              </w:rPr>
              <w:t xml:space="preserve">lākizglītības kursos apgūt nepieciešamās prasmes un kompetences, lai veidotu </w:t>
            </w:r>
            <w:proofErr w:type="spellStart"/>
            <w:r w:rsidRPr="009421A1">
              <w:rPr>
                <w:rFonts w:ascii="Times New Roman" w:hAnsi="Times New Roman" w:cs="Times New Roman"/>
                <w:sz w:val="24"/>
                <w:szCs w:val="24"/>
                <w:shd w:val="clear" w:color="auto" w:fill="FFFFFF"/>
                <w:lang w:val="lv-LV"/>
              </w:rPr>
              <w:t>bērncentrētu</w:t>
            </w:r>
            <w:proofErr w:type="spellEnd"/>
            <w:r w:rsidRPr="009421A1">
              <w:rPr>
                <w:rFonts w:ascii="Times New Roman" w:hAnsi="Times New Roman" w:cs="Times New Roman"/>
                <w:sz w:val="24"/>
                <w:szCs w:val="24"/>
                <w:shd w:val="clear" w:color="auto" w:fill="FFFFFF"/>
                <w:lang w:val="lv-LV"/>
              </w:rPr>
              <w:t xml:space="preserve"> vidi un veiksmīgi īstenotu lietpratībā balstītas mācības.</w:t>
            </w:r>
          </w:p>
        </w:tc>
      </w:tr>
      <w:tr w:rsidR="00280F34" w:rsidRPr="00827093" w14:paraId="4792F9C5" w14:textId="77777777" w:rsidTr="001F0CB6">
        <w:trPr>
          <w:trHeight w:val="239"/>
        </w:trPr>
        <w:tc>
          <w:tcPr>
            <w:tcW w:w="5954" w:type="dxa"/>
            <w:shd w:val="clear" w:color="auto" w:fill="auto"/>
          </w:tcPr>
          <w:p w14:paraId="6425A4B9" w14:textId="321245B1" w:rsidR="00280F34" w:rsidRPr="00280F34" w:rsidRDefault="00280F34" w:rsidP="00280F34">
            <w:pPr>
              <w:autoSpaceDE w:val="0"/>
              <w:autoSpaceDN w:val="0"/>
              <w:adjustRightInd w:val="0"/>
              <w:jc w:val="both"/>
              <w:rPr>
                <w:rFonts w:ascii="Times New Roman" w:hAnsi="Times New Roman" w:cs="Times New Roman"/>
                <w:sz w:val="24"/>
                <w:szCs w:val="24"/>
                <w:lang w:val="lv-LV"/>
              </w:rPr>
            </w:pPr>
            <w:r w:rsidRPr="000028C2">
              <w:rPr>
                <w:rFonts w:ascii="Times New Roman" w:hAnsi="Times New Roman" w:cs="Times New Roman"/>
                <w:sz w:val="24"/>
                <w:szCs w:val="24"/>
                <w:lang w:val="lv-LV"/>
              </w:rPr>
              <w:t>Izglītības iestādē ir noteikti audzināšanas darba prioritārie uzdevumi trīs gadiem, definējot sasniedzamos rezultātus, ņemot vērā izglītojamiem raksturīgās personības iezīmes un īstenoto izglītības programmu specifiku</w:t>
            </w:r>
            <w:r>
              <w:rPr>
                <w:rFonts w:ascii="Times New Roman" w:hAnsi="Times New Roman" w:cs="Times New Roman"/>
                <w:sz w:val="24"/>
                <w:szCs w:val="24"/>
                <w:lang w:val="lv-LV"/>
              </w:rPr>
              <w:t>.</w:t>
            </w:r>
            <w:r w:rsidRPr="000028C2">
              <w:rPr>
                <w:rFonts w:ascii="Times New Roman" w:hAnsi="Times New Roman" w:cs="Times New Roman"/>
                <w:sz w:val="24"/>
                <w:szCs w:val="24"/>
                <w:lang w:val="lv-LV"/>
              </w:rPr>
              <w:t xml:space="preserve"> </w:t>
            </w:r>
          </w:p>
        </w:tc>
        <w:tc>
          <w:tcPr>
            <w:tcW w:w="3968" w:type="dxa"/>
            <w:shd w:val="clear" w:color="auto" w:fill="auto"/>
          </w:tcPr>
          <w:p w14:paraId="132D2FE4" w14:textId="2535160C" w:rsidR="00280F34" w:rsidRPr="009421A1" w:rsidRDefault="003E6BB0" w:rsidP="00280F34">
            <w:pPr>
              <w:jc w:val="both"/>
              <w:rPr>
                <w:rFonts w:ascii="Times New Roman" w:hAnsi="Times New Roman" w:cs="Times New Roman"/>
                <w:sz w:val="24"/>
                <w:szCs w:val="24"/>
                <w:lang w:val="lv-LV"/>
              </w:rPr>
            </w:pPr>
            <w:r w:rsidRPr="009421A1">
              <w:rPr>
                <w:rFonts w:ascii="Times New Roman" w:hAnsi="Times New Roman" w:cs="Times New Roman"/>
                <w:sz w:val="24"/>
                <w:szCs w:val="24"/>
                <w:lang w:val="lv-LV"/>
              </w:rPr>
              <w:t>Attīstīt izglītojamo pilsonisko atbildību ģimenes, izglītības iestāžu, vietējās kopienas līmenī un izpratni par valsts un sabiedrības drošību: saskarsmes un savstarpējo attiecību kultūras aktualizēšana</w:t>
            </w:r>
            <w:r w:rsidR="00D9030B" w:rsidRPr="009421A1">
              <w:rPr>
                <w:rFonts w:ascii="Times New Roman" w:hAnsi="Times New Roman" w:cs="Times New Roman"/>
                <w:sz w:val="24"/>
                <w:szCs w:val="24"/>
                <w:lang w:val="lv-LV"/>
              </w:rPr>
              <w:t>.</w:t>
            </w:r>
          </w:p>
        </w:tc>
      </w:tr>
      <w:tr w:rsidR="00280F34" w:rsidRPr="007076F5" w14:paraId="5FADB77D" w14:textId="77777777" w:rsidTr="001F0CB6">
        <w:trPr>
          <w:trHeight w:val="239"/>
        </w:trPr>
        <w:tc>
          <w:tcPr>
            <w:tcW w:w="5954" w:type="dxa"/>
            <w:shd w:val="clear" w:color="auto" w:fill="auto"/>
          </w:tcPr>
          <w:p w14:paraId="070FE84B" w14:textId="7F2260DC" w:rsidR="00280F34" w:rsidRPr="000028C2" w:rsidRDefault="00280F34" w:rsidP="00280F34">
            <w:pPr>
              <w:autoSpaceDE w:val="0"/>
              <w:autoSpaceDN w:val="0"/>
              <w:adjustRightInd w:val="0"/>
              <w:jc w:val="both"/>
              <w:rPr>
                <w:rFonts w:ascii="Times New Roman" w:hAnsi="Times New Roman" w:cs="Times New Roman"/>
                <w:sz w:val="24"/>
                <w:szCs w:val="24"/>
                <w:lang w:val="lv-LV"/>
              </w:rPr>
            </w:pPr>
            <w:r w:rsidRPr="00BF6C37">
              <w:rPr>
                <w:rFonts w:ascii="Times New Roman" w:hAnsi="Times New Roman" w:cs="Times New Roman"/>
                <w:sz w:val="24"/>
                <w:szCs w:val="24"/>
                <w:lang w:val="lv-LV"/>
              </w:rPr>
              <w:t>Katr</w:t>
            </w:r>
            <w:r w:rsidR="00B60FD3">
              <w:rPr>
                <w:rFonts w:ascii="Times New Roman" w:hAnsi="Times New Roman" w:cs="Times New Roman"/>
                <w:sz w:val="24"/>
                <w:szCs w:val="24"/>
                <w:lang w:val="lv-LV"/>
              </w:rPr>
              <w:t xml:space="preserve">a </w:t>
            </w:r>
            <w:r w:rsidRPr="00BF6C37">
              <w:rPr>
                <w:rFonts w:ascii="Times New Roman" w:hAnsi="Times New Roman" w:cs="Times New Roman"/>
                <w:sz w:val="24"/>
                <w:szCs w:val="24"/>
                <w:lang w:val="lv-LV"/>
              </w:rPr>
              <w:t xml:space="preserve">mācību gada noslēgumā katrs pedagogs veic savu pašvērtējumu, kas tiek analizēts </w:t>
            </w:r>
            <w:r w:rsidR="00B60FD3">
              <w:rPr>
                <w:rFonts w:ascii="Times New Roman" w:hAnsi="Times New Roman" w:cs="Times New Roman"/>
                <w:sz w:val="24"/>
                <w:szCs w:val="24"/>
                <w:lang w:val="lv-LV"/>
              </w:rPr>
              <w:t>M</w:t>
            </w:r>
            <w:r w:rsidRPr="00BF6C37">
              <w:rPr>
                <w:rFonts w:ascii="Times New Roman" w:hAnsi="Times New Roman" w:cs="Times New Roman"/>
                <w:sz w:val="24"/>
                <w:szCs w:val="24"/>
                <w:lang w:val="lv-LV"/>
              </w:rPr>
              <w:t>etodisko komisiju sēdēs un vadības līmenī. Pedagoģiskās padomes sēdēs pedagogi tiek iepazīstināti ar iepriekšējā perioda darba rezultātiem. Tiek izvirzīti turpmākie uzdevumi.</w:t>
            </w:r>
          </w:p>
        </w:tc>
        <w:tc>
          <w:tcPr>
            <w:tcW w:w="3968" w:type="dxa"/>
            <w:shd w:val="clear" w:color="auto" w:fill="auto"/>
          </w:tcPr>
          <w:p w14:paraId="084F2792" w14:textId="7524A907" w:rsidR="00280F34" w:rsidRPr="00BF6C37" w:rsidRDefault="00280F34" w:rsidP="00280F34">
            <w:pPr>
              <w:jc w:val="both"/>
              <w:rPr>
                <w:rFonts w:ascii="Times New Roman" w:hAnsi="Times New Roman" w:cs="Times New Roman"/>
                <w:sz w:val="24"/>
                <w:szCs w:val="24"/>
                <w:lang w:val="lv-LV"/>
              </w:rPr>
            </w:pPr>
            <w:r w:rsidRPr="00BF6C37">
              <w:rPr>
                <w:rFonts w:ascii="Times New Roman" w:hAnsi="Times New Roman" w:cs="Times New Roman"/>
                <w:sz w:val="24"/>
                <w:szCs w:val="24"/>
                <w:lang w:val="lv-LV"/>
              </w:rPr>
              <w:t xml:space="preserve">Pedagogu prasmju pilnveide pašvērtējuma procesā kopumā un skolas darba </w:t>
            </w:r>
            <w:proofErr w:type="spellStart"/>
            <w:r w:rsidRPr="00BF6C37">
              <w:rPr>
                <w:rFonts w:ascii="Times New Roman" w:hAnsi="Times New Roman" w:cs="Times New Roman"/>
                <w:sz w:val="24"/>
                <w:szCs w:val="24"/>
                <w:lang w:val="lv-LV"/>
              </w:rPr>
              <w:t>izvērtējuma</w:t>
            </w:r>
            <w:proofErr w:type="spellEnd"/>
            <w:r w:rsidRPr="00BF6C37">
              <w:rPr>
                <w:rFonts w:ascii="Times New Roman" w:hAnsi="Times New Roman" w:cs="Times New Roman"/>
                <w:sz w:val="24"/>
                <w:szCs w:val="24"/>
                <w:lang w:val="lv-LV"/>
              </w:rPr>
              <w:t xml:space="preserve"> veikšana atsevišķās jomās. </w:t>
            </w:r>
            <w:r w:rsidRPr="00280F34">
              <w:rPr>
                <w:rFonts w:ascii="Times New Roman" w:hAnsi="Times New Roman" w:cs="Times New Roman"/>
                <w:sz w:val="24"/>
                <w:szCs w:val="24"/>
                <w:lang w:val="lv-LV"/>
              </w:rPr>
              <w:t>Veidot pozitīvu komunikāciju un emocionālo vid</w:t>
            </w:r>
            <w:r>
              <w:rPr>
                <w:rFonts w:ascii="Times New Roman" w:hAnsi="Times New Roman" w:cs="Times New Roman"/>
                <w:sz w:val="24"/>
                <w:szCs w:val="24"/>
                <w:lang w:val="lv-LV"/>
              </w:rPr>
              <w:t>i.</w:t>
            </w:r>
          </w:p>
        </w:tc>
      </w:tr>
    </w:tbl>
    <w:p w14:paraId="5E73521B" w14:textId="77777777" w:rsidR="00483E7B" w:rsidRDefault="00483E7B" w:rsidP="00BF6C37">
      <w:pPr>
        <w:pStyle w:val="Sarakstarindkopa"/>
        <w:spacing w:after="0" w:line="240" w:lineRule="auto"/>
        <w:ind w:left="142" w:right="-241" w:hanging="709"/>
        <w:jc w:val="both"/>
        <w:rPr>
          <w:rFonts w:ascii="Times New Roman" w:hAnsi="Times New Roman" w:cs="Times New Roman"/>
          <w:b/>
          <w:sz w:val="24"/>
          <w:szCs w:val="24"/>
          <w:lang w:val="lv-LV"/>
        </w:rPr>
      </w:pPr>
    </w:p>
    <w:p w14:paraId="610ED68F" w14:textId="101F93A7" w:rsidR="00483E7B" w:rsidRPr="00483E7B" w:rsidRDefault="00483E7B" w:rsidP="00483E7B">
      <w:pPr>
        <w:pStyle w:val="Sarakstarindkopa"/>
        <w:spacing w:after="0" w:line="240" w:lineRule="auto"/>
        <w:ind w:left="142" w:right="-241" w:hanging="709"/>
        <w:rPr>
          <w:rFonts w:ascii="Times New Roman" w:hAnsi="Times New Roman" w:cs="Times New Roman"/>
          <w:b/>
          <w:bCs/>
          <w:sz w:val="24"/>
          <w:szCs w:val="24"/>
          <w:lang w:val="lv-LV"/>
        </w:rPr>
      </w:pPr>
      <w:r w:rsidRPr="00483E7B">
        <w:rPr>
          <w:rFonts w:ascii="Times New Roman" w:hAnsi="Times New Roman" w:cs="Times New Roman"/>
          <w:b/>
          <w:sz w:val="24"/>
          <w:szCs w:val="24"/>
          <w:lang w:val="lv-LV"/>
        </w:rPr>
        <w:t>4.</w:t>
      </w:r>
      <w:r>
        <w:rPr>
          <w:rFonts w:ascii="Times New Roman" w:hAnsi="Times New Roman" w:cs="Times New Roman"/>
          <w:b/>
          <w:sz w:val="24"/>
          <w:szCs w:val="24"/>
          <w:lang w:val="lv-LV"/>
        </w:rPr>
        <w:t>4</w:t>
      </w:r>
      <w:r w:rsidRPr="00483E7B">
        <w:rPr>
          <w:rFonts w:ascii="Times New Roman" w:hAnsi="Times New Roman" w:cs="Times New Roman"/>
          <w:b/>
          <w:sz w:val="24"/>
          <w:szCs w:val="24"/>
          <w:lang w:val="lv-LV"/>
        </w:rPr>
        <w:t>.</w:t>
      </w:r>
      <w:r w:rsidRPr="00483E7B">
        <w:rPr>
          <w:rFonts w:ascii="Times New Roman" w:hAnsi="Times New Roman" w:cs="Times New Roman"/>
          <w:b/>
          <w:sz w:val="24"/>
          <w:szCs w:val="24"/>
          <w:lang w:val="lv-LV"/>
        </w:rPr>
        <w:tab/>
        <w:t xml:space="preserve">Kritērija </w:t>
      </w:r>
      <w:r w:rsidRPr="00483E7B">
        <w:rPr>
          <w:rFonts w:ascii="Times New Roman" w:eastAsia="Times New Roman" w:hAnsi="Times New Roman" w:cs="Times New Roman"/>
          <w:b/>
          <w:sz w:val="24"/>
          <w:szCs w:val="24"/>
          <w:lang w:val="lv-LV"/>
        </w:rPr>
        <w:t>“Pieejamība”</w:t>
      </w:r>
      <w:r>
        <w:rPr>
          <w:rFonts w:ascii="Times New Roman" w:eastAsia="Times New Roman" w:hAnsi="Times New Roman" w:cs="Times New Roman"/>
          <w:sz w:val="24"/>
          <w:szCs w:val="24"/>
          <w:lang w:val="lv-LV"/>
        </w:rPr>
        <w:t xml:space="preserve"> </w:t>
      </w:r>
      <w:r w:rsidRPr="00483E7B">
        <w:rPr>
          <w:rFonts w:ascii="Times New Roman" w:hAnsi="Times New Roman" w:cs="Times New Roman"/>
          <w:b/>
          <w:sz w:val="24"/>
          <w:szCs w:val="24"/>
          <w:lang w:val="lv-LV"/>
        </w:rPr>
        <w:t>stiprās puses un turpmākās attīstības</w:t>
      </w:r>
      <w:r>
        <w:rPr>
          <w:rFonts w:ascii="Times New Roman" w:hAnsi="Times New Roman" w:cs="Times New Roman"/>
          <w:b/>
          <w:sz w:val="24"/>
          <w:szCs w:val="24"/>
          <w:lang w:val="lv-LV"/>
        </w:rPr>
        <w:t xml:space="preserve"> </w:t>
      </w:r>
      <w:r w:rsidRPr="00483E7B">
        <w:rPr>
          <w:rFonts w:ascii="Times New Roman" w:hAnsi="Times New Roman" w:cs="Times New Roman"/>
          <w:b/>
          <w:sz w:val="24"/>
          <w:szCs w:val="24"/>
          <w:lang w:val="lv-LV"/>
        </w:rPr>
        <w:t>vajadzības:</w:t>
      </w:r>
    </w:p>
    <w:p w14:paraId="06D51AD5" w14:textId="77777777" w:rsidR="00483E7B" w:rsidRPr="0028649F" w:rsidRDefault="00483E7B" w:rsidP="00B92459">
      <w:pPr>
        <w:spacing w:after="0" w:line="240" w:lineRule="auto"/>
        <w:rPr>
          <w:rFonts w:ascii="Times New Roman" w:hAnsi="Times New Roman" w:cs="Times New Roman"/>
          <w:sz w:val="16"/>
          <w:szCs w:val="16"/>
          <w:lang w:val="lv-LV"/>
        </w:rPr>
      </w:pPr>
    </w:p>
    <w:tbl>
      <w:tblPr>
        <w:tblStyle w:val="Reatabula"/>
        <w:tblW w:w="9922" w:type="dxa"/>
        <w:tblInd w:w="-572" w:type="dxa"/>
        <w:tblLook w:val="04A0" w:firstRow="1" w:lastRow="0" w:firstColumn="1" w:lastColumn="0" w:noHBand="0" w:noVBand="1"/>
      </w:tblPr>
      <w:tblGrid>
        <w:gridCol w:w="5954"/>
        <w:gridCol w:w="3968"/>
      </w:tblGrid>
      <w:tr w:rsidR="00E3652B" w14:paraId="11FBB844" w14:textId="77777777" w:rsidTr="001F0CB6">
        <w:trPr>
          <w:trHeight w:val="239"/>
        </w:trPr>
        <w:tc>
          <w:tcPr>
            <w:tcW w:w="5954" w:type="dxa"/>
            <w:shd w:val="clear" w:color="auto" w:fill="F2F2F2" w:themeFill="background1" w:themeFillShade="F2"/>
          </w:tcPr>
          <w:p w14:paraId="73F932D1" w14:textId="1A9DC207" w:rsidR="00E3652B" w:rsidRPr="006D5AC0" w:rsidRDefault="00E3652B" w:rsidP="00483E7B">
            <w:pPr>
              <w:pStyle w:val="Sarakstarindkopa"/>
              <w:ind w:left="1077"/>
              <w:rPr>
                <w:rFonts w:ascii="Times New Roman" w:hAnsi="Times New Roman" w:cs="Times New Roman"/>
                <w:sz w:val="24"/>
                <w:szCs w:val="24"/>
                <w:highlight w:val="yellow"/>
                <w:lang w:val="lv-LV"/>
              </w:rPr>
            </w:pPr>
            <w:r w:rsidRPr="006D5AC0">
              <w:rPr>
                <w:rFonts w:ascii="Times New Roman" w:eastAsia="Times New Roman" w:hAnsi="Times New Roman" w:cs="Times New Roman"/>
                <w:sz w:val="24"/>
                <w:szCs w:val="24"/>
                <w:lang w:val="lv-LV"/>
              </w:rPr>
              <w:t>Stiprās puses</w:t>
            </w:r>
          </w:p>
        </w:tc>
        <w:tc>
          <w:tcPr>
            <w:tcW w:w="3968" w:type="dxa"/>
            <w:shd w:val="clear" w:color="auto" w:fill="F2F2F2" w:themeFill="background1" w:themeFillShade="F2"/>
          </w:tcPr>
          <w:p w14:paraId="5AFC0940" w14:textId="0E9D0AA5" w:rsidR="00E3652B" w:rsidRPr="001F0CB6" w:rsidRDefault="00E3652B" w:rsidP="001F0CB6">
            <w:pPr>
              <w:rPr>
                <w:rFonts w:ascii="Times New Roman" w:hAnsi="Times New Roman" w:cs="Times New Roman"/>
                <w:sz w:val="24"/>
                <w:szCs w:val="24"/>
                <w:highlight w:val="yellow"/>
                <w:lang w:val="lv-LV"/>
              </w:rPr>
            </w:pPr>
            <w:r w:rsidRPr="001F0CB6">
              <w:rPr>
                <w:rFonts w:ascii="Times New Roman" w:eastAsia="Times New Roman" w:hAnsi="Times New Roman" w:cs="Times New Roman"/>
                <w:sz w:val="24"/>
                <w:szCs w:val="24"/>
                <w:lang w:val="lv-LV"/>
              </w:rPr>
              <w:t>Turpmākās attīstības vajadzības</w:t>
            </w:r>
          </w:p>
        </w:tc>
      </w:tr>
      <w:tr w:rsidR="006D5AC0" w14:paraId="2E2DCCEF" w14:textId="77777777" w:rsidTr="001F0CB6">
        <w:trPr>
          <w:trHeight w:val="239"/>
        </w:trPr>
        <w:tc>
          <w:tcPr>
            <w:tcW w:w="5954" w:type="dxa"/>
            <w:shd w:val="clear" w:color="auto" w:fill="FFFFFF" w:themeFill="background1"/>
          </w:tcPr>
          <w:p w14:paraId="4815A9B9" w14:textId="7A152902" w:rsidR="006D5AC0" w:rsidRPr="006D5AC0" w:rsidRDefault="006D5AC0" w:rsidP="00772759">
            <w:pPr>
              <w:jc w:val="both"/>
              <w:rPr>
                <w:rFonts w:ascii="Times New Roman" w:eastAsia="Times New Roman" w:hAnsi="Times New Roman" w:cs="Times New Roman"/>
                <w:sz w:val="24"/>
                <w:szCs w:val="24"/>
                <w:lang w:val="lv-LV"/>
              </w:rPr>
            </w:pPr>
            <w:r w:rsidRPr="006D5AC0">
              <w:rPr>
                <w:rFonts w:ascii="Times New Roman" w:hAnsi="Times New Roman" w:cs="Times New Roman"/>
                <w:sz w:val="24"/>
                <w:szCs w:val="24"/>
                <w:lang w:val="lv-LV"/>
              </w:rPr>
              <w:t>Izglītības iestādē ir vienota izpratne, kas ir izglītības pieejamība, kādi faktori to ietekmē</w:t>
            </w:r>
            <w:r w:rsidR="008755CE">
              <w:rPr>
                <w:rFonts w:ascii="Times New Roman" w:hAnsi="Times New Roman" w:cs="Times New Roman"/>
                <w:sz w:val="24"/>
                <w:szCs w:val="24"/>
                <w:lang w:val="lv-LV"/>
              </w:rPr>
              <w:t>,</w:t>
            </w:r>
            <w:r w:rsidRPr="006D5AC0">
              <w:rPr>
                <w:rFonts w:ascii="Times New Roman" w:hAnsi="Times New Roman" w:cs="Times New Roman"/>
                <w:sz w:val="24"/>
                <w:szCs w:val="24"/>
                <w:lang w:val="lv-LV"/>
              </w:rPr>
              <w:t xml:space="preserve"> un kā tā tiek nodrošināta izglītības iestādē.</w:t>
            </w:r>
            <w:r w:rsidR="00772759" w:rsidRPr="006D5AC0">
              <w:rPr>
                <w:rFonts w:ascii="Times New Roman" w:hAnsi="Times New Roman" w:cs="Times New Roman"/>
                <w:color w:val="000000"/>
                <w:sz w:val="24"/>
                <w:szCs w:val="24"/>
                <w:shd w:val="clear" w:color="auto" w:fill="FFFFFF"/>
                <w:lang w:val="lv-LV"/>
              </w:rPr>
              <w:t xml:space="preserve"> Skola īsteno </w:t>
            </w:r>
            <w:r w:rsidR="00772759">
              <w:rPr>
                <w:rFonts w:ascii="Times New Roman" w:hAnsi="Times New Roman" w:cs="Times New Roman"/>
                <w:color w:val="000000"/>
                <w:sz w:val="24"/>
                <w:szCs w:val="24"/>
                <w:shd w:val="clear" w:color="auto" w:fill="FFFFFF"/>
                <w:lang w:val="lv-LV"/>
              </w:rPr>
              <w:t>7</w:t>
            </w:r>
            <w:r w:rsidR="00772759" w:rsidRPr="006D5AC0">
              <w:rPr>
                <w:rFonts w:ascii="Times New Roman" w:hAnsi="Times New Roman" w:cs="Times New Roman"/>
                <w:color w:val="000000"/>
                <w:sz w:val="24"/>
                <w:szCs w:val="24"/>
                <w:shd w:val="clear" w:color="auto" w:fill="FFFFFF"/>
                <w:lang w:val="lv-LV"/>
              </w:rPr>
              <w:t xml:space="preserve"> izglītības programmas </w:t>
            </w:r>
            <w:r w:rsidR="00772759" w:rsidRPr="00EA4997">
              <w:rPr>
                <w:rFonts w:ascii="Times New Roman" w:hAnsi="Times New Roman" w:cs="Times New Roman"/>
                <w:color w:val="000000"/>
                <w:sz w:val="24"/>
                <w:szCs w:val="24"/>
                <w:shd w:val="clear" w:color="auto" w:fill="FFFFFF"/>
                <w:lang w:val="lv-LV"/>
              </w:rPr>
              <w:t xml:space="preserve">un </w:t>
            </w:r>
            <w:r w:rsidR="00EA4997">
              <w:rPr>
                <w:rFonts w:ascii="Times New Roman" w:hAnsi="Times New Roman" w:cs="Times New Roman"/>
                <w:color w:val="000000"/>
                <w:sz w:val="24"/>
                <w:szCs w:val="24"/>
                <w:shd w:val="clear" w:color="auto" w:fill="FFFFFF"/>
                <w:lang w:val="lv-LV"/>
              </w:rPr>
              <w:t xml:space="preserve">vienmēr </w:t>
            </w:r>
            <w:r w:rsidR="00772759" w:rsidRPr="00EA4997">
              <w:rPr>
                <w:rFonts w:ascii="Times New Roman" w:hAnsi="Times New Roman" w:cs="Times New Roman"/>
                <w:color w:val="000000"/>
                <w:sz w:val="24"/>
                <w:szCs w:val="24"/>
                <w:shd w:val="clear" w:color="auto" w:fill="FFFFFF"/>
                <w:lang w:val="lv-LV"/>
              </w:rPr>
              <w:t>ir</w:t>
            </w:r>
            <w:r w:rsidR="00772759" w:rsidRPr="006D5AC0">
              <w:rPr>
                <w:rFonts w:ascii="Times New Roman" w:hAnsi="Times New Roman" w:cs="Times New Roman"/>
                <w:color w:val="000000"/>
                <w:sz w:val="24"/>
                <w:szCs w:val="24"/>
                <w:shd w:val="clear" w:color="auto" w:fill="FFFFFF"/>
                <w:lang w:val="lv-LV"/>
              </w:rPr>
              <w:t xml:space="preserve"> atvērta sabiedrības pieprasījumam.</w:t>
            </w:r>
          </w:p>
        </w:tc>
        <w:tc>
          <w:tcPr>
            <w:tcW w:w="3968" w:type="dxa"/>
            <w:shd w:val="clear" w:color="auto" w:fill="FFFFFF" w:themeFill="background1"/>
          </w:tcPr>
          <w:p w14:paraId="021D03F7" w14:textId="6D74ADDD" w:rsidR="006D5AC0" w:rsidRPr="006D5AC0" w:rsidRDefault="006D5AC0" w:rsidP="00772759">
            <w:pPr>
              <w:jc w:val="both"/>
              <w:rPr>
                <w:rFonts w:ascii="Times New Roman" w:eastAsia="Times New Roman" w:hAnsi="Times New Roman" w:cs="Times New Roman"/>
                <w:sz w:val="24"/>
                <w:szCs w:val="24"/>
                <w:lang w:val="lv-LV"/>
              </w:rPr>
            </w:pPr>
            <w:r w:rsidRPr="006D5AC0">
              <w:rPr>
                <w:rFonts w:ascii="Times New Roman" w:hAnsi="Times New Roman" w:cs="Times New Roman"/>
                <w:sz w:val="24"/>
                <w:szCs w:val="24"/>
                <w:lang w:val="lv-LV"/>
              </w:rPr>
              <w:t>Aktīvāk popularizēt sava darba pieredzi ārpus skolas.</w:t>
            </w:r>
            <w:r w:rsidR="00772759" w:rsidRPr="00772759">
              <w:rPr>
                <w:rFonts w:ascii="Times New Roman" w:hAnsi="Times New Roman" w:cs="Times New Roman"/>
                <w:sz w:val="24"/>
                <w:szCs w:val="24"/>
                <w:lang w:val="lv-LV"/>
              </w:rPr>
              <w:t xml:space="preserve"> Organizēt izglītojošus pasākumus vecākiem</w:t>
            </w:r>
            <w:r w:rsidR="001D14CB">
              <w:rPr>
                <w:rFonts w:ascii="Times New Roman" w:hAnsi="Times New Roman" w:cs="Times New Roman"/>
                <w:sz w:val="24"/>
                <w:szCs w:val="24"/>
                <w:lang w:val="lv-LV"/>
              </w:rPr>
              <w:t>.</w:t>
            </w:r>
          </w:p>
        </w:tc>
      </w:tr>
      <w:tr w:rsidR="00772759" w:rsidRPr="00827093" w14:paraId="685BBD83" w14:textId="77777777" w:rsidTr="001F0CB6">
        <w:trPr>
          <w:trHeight w:val="239"/>
        </w:trPr>
        <w:tc>
          <w:tcPr>
            <w:tcW w:w="5954" w:type="dxa"/>
            <w:shd w:val="clear" w:color="auto" w:fill="FFFFFF" w:themeFill="background1"/>
          </w:tcPr>
          <w:p w14:paraId="2E8BAD52" w14:textId="77F3176E" w:rsidR="00772759" w:rsidRPr="001F0CB6" w:rsidRDefault="00772759" w:rsidP="001F0CB6">
            <w:pPr>
              <w:autoSpaceDE w:val="0"/>
              <w:autoSpaceDN w:val="0"/>
              <w:adjustRightInd w:val="0"/>
              <w:jc w:val="both"/>
              <w:rPr>
                <w:rFonts w:ascii="Times New Roman" w:hAnsi="Times New Roman" w:cs="Times New Roman"/>
                <w:sz w:val="24"/>
                <w:szCs w:val="24"/>
                <w:lang w:val="lv-LV"/>
              </w:rPr>
            </w:pPr>
            <w:r w:rsidRPr="006D5AC0">
              <w:rPr>
                <w:rFonts w:ascii="Times New Roman" w:hAnsi="Times New Roman" w:cs="Times New Roman"/>
                <w:sz w:val="24"/>
                <w:szCs w:val="24"/>
                <w:lang w:val="lv-LV"/>
              </w:rPr>
              <w:t xml:space="preserve">Izglītības programmu īstenošanai tiek nodrošināts atbilstošs pedagoģisko darbinieku sastāvs. Pedagogu kvalifikācija atbilst valstī noteikto prasību kritērijiem. </w:t>
            </w:r>
            <w:r w:rsidRPr="006D5AC0">
              <w:rPr>
                <w:rFonts w:ascii="Times New Roman" w:hAnsi="Times New Roman" w:cs="Times New Roman"/>
                <w:sz w:val="24"/>
                <w:szCs w:val="24"/>
                <w:lang w:val="lv-LV"/>
                <w14:ligatures w14:val="standardContextual"/>
              </w:rPr>
              <w:t>Izglītības iestādei izveidota atbalsta personāla</w:t>
            </w:r>
            <w:r w:rsidR="001F0CB6">
              <w:rPr>
                <w:rFonts w:ascii="Times New Roman" w:hAnsi="Times New Roman" w:cs="Times New Roman"/>
                <w:sz w:val="24"/>
                <w:szCs w:val="24"/>
                <w:lang w:val="lv-LV"/>
              </w:rPr>
              <w:t xml:space="preserve"> </w:t>
            </w:r>
            <w:r w:rsidRPr="006D5AC0">
              <w:rPr>
                <w:rFonts w:ascii="Times New Roman" w:hAnsi="Times New Roman" w:cs="Times New Roman"/>
                <w:sz w:val="24"/>
                <w:szCs w:val="24"/>
                <w:lang w:val="lv-LV"/>
                <w14:ligatures w14:val="standardContextual"/>
              </w:rPr>
              <w:t>sadarbības komanda, k</w:t>
            </w:r>
            <w:r w:rsidR="008755CE">
              <w:rPr>
                <w:rFonts w:ascii="Times New Roman" w:hAnsi="Times New Roman" w:cs="Times New Roman"/>
                <w:sz w:val="24"/>
                <w:szCs w:val="24"/>
                <w:lang w:val="lv-LV"/>
                <w14:ligatures w14:val="standardContextual"/>
              </w:rPr>
              <w:t>ā</w:t>
            </w:r>
            <w:r w:rsidRPr="006D5AC0">
              <w:rPr>
                <w:rFonts w:ascii="Times New Roman" w:hAnsi="Times New Roman" w:cs="Times New Roman"/>
                <w:sz w:val="24"/>
                <w:szCs w:val="24"/>
                <w:lang w:val="lv-LV"/>
                <w14:ligatures w14:val="standardContextual"/>
              </w:rPr>
              <w:t xml:space="preserve"> </w:t>
            </w:r>
            <w:r w:rsidRPr="006D5AC0">
              <w:rPr>
                <w:rFonts w:ascii="Times New Roman" w:hAnsi="Times New Roman" w:cs="Times New Roman"/>
                <w:sz w:val="24"/>
                <w:szCs w:val="24"/>
                <w:lang w:val="lv-LV"/>
                <w14:ligatures w14:val="standardContextual"/>
              </w:rPr>
              <w:lastRenderedPageBreak/>
              <w:t>darbības pamatā ir</w:t>
            </w:r>
            <w:r w:rsidR="001F0CB6">
              <w:rPr>
                <w:rFonts w:ascii="Times New Roman" w:hAnsi="Times New Roman" w:cs="Times New Roman"/>
                <w:sz w:val="24"/>
                <w:szCs w:val="24"/>
                <w:lang w:val="lv-LV"/>
              </w:rPr>
              <w:t xml:space="preserve"> </w:t>
            </w:r>
            <w:r w:rsidRPr="006D5AC0">
              <w:rPr>
                <w:rFonts w:ascii="Times New Roman" w:hAnsi="Times New Roman" w:cs="Times New Roman"/>
                <w:sz w:val="24"/>
                <w:szCs w:val="24"/>
                <w:lang w:val="lv-LV"/>
                <w14:ligatures w14:val="standardContextual"/>
              </w:rPr>
              <w:t>kompleksa pieeja izskatāmajam lokam, sniedz</w:t>
            </w:r>
            <w:r w:rsidR="001F0CB6">
              <w:rPr>
                <w:rFonts w:ascii="Times New Roman" w:hAnsi="Times New Roman" w:cs="Times New Roman"/>
                <w:sz w:val="24"/>
                <w:szCs w:val="24"/>
                <w:lang w:val="lv-LV"/>
              </w:rPr>
              <w:t xml:space="preserve"> </w:t>
            </w:r>
            <w:r w:rsidRPr="006D5AC0">
              <w:rPr>
                <w:rFonts w:ascii="Times New Roman" w:hAnsi="Times New Roman" w:cs="Times New Roman"/>
                <w:sz w:val="24"/>
                <w:szCs w:val="24"/>
                <w:lang w:val="lv-LV"/>
                <w14:ligatures w14:val="standardContextual"/>
              </w:rPr>
              <w:t>atbalstu gan pedagogiem, gan izglītojamiem un</w:t>
            </w:r>
            <w:r w:rsidR="001F0CB6">
              <w:rPr>
                <w:rFonts w:ascii="Times New Roman" w:hAnsi="Times New Roman" w:cs="Times New Roman"/>
                <w:sz w:val="24"/>
                <w:szCs w:val="24"/>
                <w:lang w:val="lv-LV"/>
              </w:rPr>
              <w:t xml:space="preserve"> </w:t>
            </w:r>
            <w:r w:rsidRPr="006D5AC0">
              <w:rPr>
                <w:rFonts w:ascii="Times New Roman" w:hAnsi="Times New Roman" w:cs="Times New Roman"/>
                <w:sz w:val="24"/>
                <w:szCs w:val="24"/>
                <w:lang w:val="lv-LV"/>
                <w14:ligatures w14:val="standardContextual"/>
              </w:rPr>
              <w:t>veicina drošu, emocionāli atbalstošu vidi</w:t>
            </w:r>
            <w:r w:rsidR="001F0CB6">
              <w:rPr>
                <w:rFonts w:ascii="Times New Roman" w:hAnsi="Times New Roman" w:cs="Times New Roman"/>
                <w:sz w:val="24"/>
                <w:szCs w:val="24"/>
                <w:lang w:val="lv-LV"/>
              </w:rPr>
              <w:t xml:space="preserve"> </w:t>
            </w:r>
            <w:r w:rsidRPr="006D5AC0">
              <w:rPr>
                <w:rFonts w:ascii="Times New Roman" w:hAnsi="Times New Roman" w:cs="Times New Roman"/>
                <w:sz w:val="24"/>
                <w:szCs w:val="24"/>
                <w:lang w:val="lv-LV"/>
                <w14:ligatures w14:val="standardContextual"/>
              </w:rPr>
              <w:t>iestādē.</w:t>
            </w:r>
          </w:p>
        </w:tc>
        <w:tc>
          <w:tcPr>
            <w:tcW w:w="3968" w:type="dxa"/>
            <w:shd w:val="clear" w:color="auto" w:fill="FFFFFF" w:themeFill="background1"/>
          </w:tcPr>
          <w:p w14:paraId="3F84E541" w14:textId="2AFE60A2" w:rsidR="00772759" w:rsidRPr="00772759" w:rsidRDefault="00772759" w:rsidP="00772759">
            <w:pPr>
              <w:jc w:val="both"/>
              <w:rPr>
                <w:rFonts w:ascii="Times New Roman" w:eastAsia="Times New Roman" w:hAnsi="Times New Roman" w:cs="Times New Roman"/>
                <w:sz w:val="24"/>
                <w:szCs w:val="24"/>
                <w:lang w:val="lv-LV"/>
              </w:rPr>
            </w:pPr>
            <w:r w:rsidRPr="006D5AC0">
              <w:rPr>
                <w:rFonts w:ascii="Times New Roman" w:hAnsi="Times New Roman" w:cs="Times New Roman"/>
                <w:sz w:val="24"/>
                <w:szCs w:val="24"/>
                <w:lang w:val="lv-LV"/>
              </w:rPr>
              <w:lastRenderedPageBreak/>
              <w:t>Strādāt pie kvalificētu jaunu pedagoģisko kadru piesaistes darbam skolā.</w:t>
            </w:r>
          </w:p>
        </w:tc>
      </w:tr>
      <w:tr w:rsidR="00772759" w:rsidRPr="00827093" w14:paraId="3011E580" w14:textId="77777777" w:rsidTr="001F0CB6">
        <w:trPr>
          <w:trHeight w:val="239"/>
        </w:trPr>
        <w:tc>
          <w:tcPr>
            <w:tcW w:w="5954" w:type="dxa"/>
            <w:shd w:val="clear" w:color="auto" w:fill="FFFFFF" w:themeFill="background1"/>
          </w:tcPr>
          <w:p w14:paraId="4080475A" w14:textId="0CC6999F" w:rsidR="00772759" w:rsidRPr="006D5AC0" w:rsidRDefault="00772759" w:rsidP="00772759">
            <w:pPr>
              <w:jc w:val="both"/>
              <w:rPr>
                <w:rFonts w:ascii="Times New Roman" w:hAnsi="Times New Roman" w:cs="Times New Roman"/>
                <w:color w:val="000000"/>
                <w:sz w:val="24"/>
                <w:szCs w:val="24"/>
                <w:shd w:val="clear" w:color="auto" w:fill="FFFFFF"/>
                <w:lang w:val="lv-LV"/>
              </w:rPr>
            </w:pPr>
            <w:r w:rsidRPr="006D5AC0">
              <w:rPr>
                <w:rFonts w:ascii="Times New Roman" w:eastAsia="Times New Roman" w:hAnsi="Times New Roman" w:cs="Times New Roman"/>
                <w:sz w:val="24"/>
                <w:szCs w:val="24"/>
                <w:lang w:val="lv-LV"/>
              </w:rPr>
              <w:t>Atbilstoši skolēnu interesēm</w:t>
            </w:r>
            <w:r w:rsidR="008755CE">
              <w:rPr>
                <w:rFonts w:ascii="Times New Roman" w:eastAsia="Times New Roman" w:hAnsi="Times New Roman" w:cs="Times New Roman"/>
                <w:sz w:val="24"/>
                <w:szCs w:val="24"/>
                <w:lang w:val="lv-LV"/>
              </w:rPr>
              <w:t xml:space="preserve"> </w:t>
            </w:r>
            <w:r w:rsidRPr="006D5AC0">
              <w:rPr>
                <w:rFonts w:ascii="Times New Roman" w:eastAsia="Times New Roman" w:hAnsi="Times New Roman" w:cs="Times New Roman"/>
                <w:sz w:val="24"/>
                <w:szCs w:val="24"/>
                <w:lang w:val="lv-LV"/>
              </w:rPr>
              <w:t>piedāvāts plašs interešu programmu klāsts.</w:t>
            </w:r>
          </w:p>
        </w:tc>
        <w:tc>
          <w:tcPr>
            <w:tcW w:w="3968" w:type="dxa"/>
            <w:shd w:val="clear" w:color="auto" w:fill="FFFFFF" w:themeFill="background1"/>
          </w:tcPr>
          <w:p w14:paraId="143E2B5A" w14:textId="71D853DC" w:rsidR="00772759" w:rsidRPr="00772759" w:rsidRDefault="00772759" w:rsidP="00772759">
            <w:pPr>
              <w:jc w:val="both"/>
              <w:rPr>
                <w:rFonts w:ascii="Times New Roman" w:eastAsia="Times New Roman" w:hAnsi="Times New Roman" w:cs="Times New Roman"/>
                <w:sz w:val="24"/>
                <w:szCs w:val="24"/>
                <w:lang w:val="lv-LV"/>
              </w:rPr>
            </w:pPr>
            <w:r w:rsidRPr="006D5AC0">
              <w:rPr>
                <w:rFonts w:ascii="Times New Roman" w:hAnsi="Times New Roman" w:cs="Times New Roman"/>
                <w:sz w:val="24"/>
                <w:szCs w:val="24"/>
                <w:lang w:val="lv-LV"/>
                <w14:ligatures w14:val="standardContextual"/>
              </w:rPr>
              <w:t>Pilnveidot infrastruktūru, lai nodrošinātu izglītības vid</w:t>
            </w:r>
            <w:r w:rsidR="005A150D">
              <w:rPr>
                <w:rFonts w:ascii="Times New Roman" w:hAnsi="Times New Roman" w:cs="Times New Roman"/>
                <w:sz w:val="24"/>
                <w:szCs w:val="24"/>
                <w:lang w:val="lv-LV"/>
                <w14:ligatures w14:val="standardContextual"/>
              </w:rPr>
              <w:t xml:space="preserve">es </w:t>
            </w:r>
            <w:r w:rsidRPr="00772759">
              <w:rPr>
                <w:rFonts w:ascii="Times New Roman" w:hAnsi="Times New Roman" w:cs="Times New Roman"/>
                <w:sz w:val="24"/>
                <w:szCs w:val="24"/>
                <w:lang w:val="lv-LV"/>
                <w14:ligatures w14:val="standardContextual"/>
              </w:rPr>
              <w:t>pieejamību ikvienām izglītojamām.</w:t>
            </w:r>
          </w:p>
        </w:tc>
      </w:tr>
    </w:tbl>
    <w:p w14:paraId="6D3E6D1B" w14:textId="778F297A" w:rsidR="00D22CD9" w:rsidRDefault="00D22CD9" w:rsidP="00827093">
      <w:pPr>
        <w:spacing w:after="0" w:line="240" w:lineRule="auto"/>
        <w:rPr>
          <w:rFonts w:ascii="Times New Roman" w:hAnsi="Times New Roman" w:cs="Times New Roman"/>
          <w:b/>
          <w:bCs/>
          <w:sz w:val="16"/>
          <w:szCs w:val="16"/>
          <w:lang w:val="lv-LV"/>
        </w:rPr>
      </w:pPr>
    </w:p>
    <w:p w14:paraId="5EB52DDE" w14:textId="77777777" w:rsidR="00AF4A83" w:rsidRPr="00C66498" w:rsidRDefault="00AF4A83" w:rsidP="003421D1">
      <w:pPr>
        <w:spacing w:after="0" w:line="240" w:lineRule="auto"/>
        <w:rPr>
          <w:rFonts w:ascii="Times New Roman" w:hAnsi="Times New Roman" w:cs="Times New Roman"/>
          <w:b/>
          <w:bCs/>
          <w:sz w:val="16"/>
          <w:szCs w:val="16"/>
          <w:lang w:val="lv-LV"/>
        </w:rPr>
      </w:pPr>
    </w:p>
    <w:p w14:paraId="0C3AEE18" w14:textId="77777777" w:rsidR="00E43D28" w:rsidRDefault="00E43D28" w:rsidP="00E43D28">
      <w:pPr>
        <w:spacing w:after="0" w:line="240" w:lineRule="auto"/>
        <w:ind w:hanging="567"/>
        <w:jc w:val="center"/>
        <w:rPr>
          <w:rFonts w:ascii="Times New Roman" w:hAnsi="Times New Roman" w:cs="Times New Roman"/>
          <w:b/>
          <w:bCs/>
          <w:sz w:val="28"/>
          <w:szCs w:val="28"/>
          <w:lang w:val="lv-LV"/>
        </w:rPr>
      </w:pPr>
      <w:r w:rsidRPr="00483E7B">
        <w:rPr>
          <w:rFonts w:ascii="Times New Roman" w:hAnsi="Times New Roman" w:cs="Times New Roman"/>
          <w:b/>
          <w:bCs/>
          <w:sz w:val="28"/>
          <w:szCs w:val="28"/>
          <w:lang w:val="lv-LV"/>
        </w:rPr>
        <w:t xml:space="preserve">5. Informācija par lielākajiem īstenotajiem projektiem </w:t>
      </w:r>
    </w:p>
    <w:p w14:paraId="4BCCCC89" w14:textId="77777777" w:rsidR="00E43D28" w:rsidRPr="00483E7B" w:rsidRDefault="00E43D28" w:rsidP="00E43D28">
      <w:pPr>
        <w:spacing w:after="0" w:line="240" w:lineRule="auto"/>
        <w:ind w:hanging="567"/>
        <w:jc w:val="center"/>
        <w:rPr>
          <w:rFonts w:ascii="Times New Roman" w:hAnsi="Times New Roman" w:cs="Times New Roman"/>
          <w:b/>
          <w:bCs/>
          <w:sz w:val="28"/>
          <w:szCs w:val="28"/>
          <w:lang w:val="lv-LV"/>
        </w:rPr>
      </w:pPr>
      <w:r w:rsidRPr="00483E7B">
        <w:rPr>
          <w:rFonts w:ascii="Times New Roman" w:hAnsi="Times New Roman" w:cs="Times New Roman"/>
          <w:b/>
          <w:bCs/>
          <w:sz w:val="28"/>
          <w:szCs w:val="28"/>
          <w:lang w:val="lv-LV"/>
        </w:rPr>
        <w:t>2023./2024. mācību gadā</w:t>
      </w:r>
    </w:p>
    <w:p w14:paraId="0ACF77FE" w14:textId="77777777" w:rsidR="00E43D28" w:rsidRPr="00483E7B" w:rsidRDefault="00E43D28" w:rsidP="00E43D28">
      <w:pPr>
        <w:spacing w:after="0" w:line="240" w:lineRule="auto"/>
        <w:rPr>
          <w:rFonts w:ascii="Times New Roman" w:hAnsi="Times New Roman" w:cs="Times New Roman"/>
          <w:sz w:val="16"/>
          <w:szCs w:val="16"/>
          <w:lang w:val="lv-LV"/>
        </w:rPr>
      </w:pPr>
    </w:p>
    <w:p w14:paraId="543B050B" w14:textId="6989AF60" w:rsidR="00E43D28" w:rsidRPr="0098130E" w:rsidRDefault="00E43D28" w:rsidP="00E43D28">
      <w:pPr>
        <w:spacing w:after="0" w:line="240" w:lineRule="auto"/>
        <w:ind w:left="142" w:hanging="709"/>
        <w:jc w:val="both"/>
        <w:rPr>
          <w:rFonts w:ascii="Times New Roman" w:hAnsi="Times New Roman" w:cs="Times New Roman"/>
          <w:b/>
          <w:sz w:val="24"/>
          <w:szCs w:val="24"/>
          <w:lang w:val="lv-LV"/>
        </w:rPr>
      </w:pPr>
      <w:r w:rsidRPr="00483E7B">
        <w:rPr>
          <w:rFonts w:ascii="Times New Roman" w:hAnsi="Times New Roman" w:cs="Times New Roman"/>
          <w:b/>
          <w:sz w:val="24"/>
          <w:szCs w:val="24"/>
          <w:lang w:val="lv-LV"/>
        </w:rPr>
        <w:t>5.1.</w:t>
      </w:r>
      <w:r>
        <w:rPr>
          <w:rFonts w:ascii="Times New Roman" w:hAnsi="Times New Roman" w:cs="Times New Roman"/>
          <w:b/>
          <w:sz w:val="24"/>
          <w:szCs w:val="24"/>
          <w:lang w:val="lv-LV"/>
        </w:rPr>
        <w:tab/>
      </w:r>
      <w:r w:rsidRPr="0098130E">
        <w:rPr>
          <w:rFonts w:ascii="Times New Roman" w:hAnsi="Times New Roman" w:cs="Times New Roman"/>
          <w:sz w:val="24"/>
          <w:szCs w:val="24"/>
          <w:lang w:val="lv-LV"/>
        </w:rPr>
        <w:t xml:space="preserve">2022./2023. </w:t>
      </w:r>
      <w:proofErr w:type="spellStart"/>
      <w:r w:rsidR="003421D1">
        <w:rPr>
          <w:rFonts w:ascii="Times New Roman" w:hAnsi="Times New Roman" w:cs="Times New Roman"/>
          <w:sz w:val="24"/>
          <w:szCs w:val="24"/>
          <w:lang w:val="lv-LV"/>
        </w:rPr>
        <w:t>m.g</w:t>
      </w:r>
      <w:proofErr w:type="spellEnd"/>
      <w:r w:rsidR="003421D1">
        <w:rPr>
          <w:rFonts w:ascii="Times New Roman" w:hAnsi="Times New Roman" w:cs="Times New Roman"/>
          <w:sz w:val="24"/>
          <w:szCs w:val="24"/>
          <w:lang w:val="lv-LV"/>
        </w:rPr>
        <w:t>.</w:t>
      </w:r>
      <w:r w:rsidRPr="0098130E">
        <w:rPr>
          <w:rFonts w:ascii="Times New Roman" w:hAnsi="Times New Roman" w:cs="Times New Roman"/>
          <w:sz w:val="24"/>
          <w:szCs w:val="24"/>
          <w:lang w:val="lv-LV"/>
        </w:rPr>
        <w:t xml:space="preserve"> tika izstrādāts, apstiprināts Eiropas Savienības </w:t>
      </w:r>
      <w:proofErr w:type="spellStart"/>
      <w:r w:rsidRPr="0098130E">
        <w:rPr>
          <w:rFonts w:ascii="Times New Roman" w:hAnsi="Times New Roman" w:cs="Times New Roman"/>
          <w:sz w:val="24"/>
          <w:szCs w:val="24"/>
          <w:lang w:val="lv-LV"/>
        </w:rPr>
        <w:t>Erasmus</w:t>
      </w:r>
      <w:proofErr w:type="spellEnd"/>
      <w:r w:rsidRPr="0098130E">
        <w:rPr>
          <w:rFonts w:ascii="Times New Roman" w:hAnsi="Times New Roman" w:cs="Times New Roman"/>
          <w:sz w:val="24"/>
          <w:szCs w:val="24"/>
          <w:lang w:val="lv-LV"/>
        </w:rPr>
        <w:t>+ programmas Pamatdarbības Nr.1 (KA1) “Mācību mobilitāte skolu sektorā” projekt</w:t>
      </w:r>
      <w:r w:rsidR="003421D1">
        <w:rPr>
          <w:rFonts w:ascii="Times New Roman" w:hAnsi="Times New Roman" w:cs="Times New Roman"/>
          <w:sz w:val="24"/>
          <w:szCs w:val="24"/>
          <w:lang w:val="lv-LV"/>
        </w:rPr>
        <w:t>s</w:t>
      </w:r>
      <w:r w:rsidRPr="0098130E">
        <w:rPr>
          <w:rFonts w:ascii="Times New Roman" w:hAnsi="Times New Roman" w:cs="Times New Roman"/>
          <w:sz w:val="24"/>
          <w:szCs w:val="24"/>
          <w:lang w:val="lv-LV"/>
        </w:rPr>
        <w:t xml:space="preserve"> “Skola visiem bērniem!”, 2023-1-LV01-KA122-SCH-000130378.</w:t>
      </w:r>
      <w:r>
        <w:rPr>
          <w:rFonts w:ascii="Times New Roman" w:hAnsi="Times New Roman" w:cs="Times New Roman"/>
          <w:sz w:val="24"/>
          <w:szCs w:val="24"/>
          <w:lang w:val="lv-LV"/>
        </w:rPr>
        <w:t xml:space="preserve"> </w:t>
      </w:r>
      <w:r w:rsidRPr="0098130E">
        <w:rPr>
          <w:rFonts w:ascii="Times New Roman" w:hAnsi="Times New Roman" w:cs="Times New Roman"/>
          <w:sz w:val="24"/>
          <w:szCs w:val="24"/>
          <w:lang w:val="lv-LV"/>
        </w:rPr>
        <w:t xml:space="preserve">Projekta ietvaros </w:t>
      </w:r>
      <w:r>
        <w:rPr>
          <w:rFonts w:ascii="Times New Roman" w:hAnsi="Times New Roman" w:cs="Times New Roman"/>
          <w:sz w:val="24"/>
          <w:szCs w:val="24"/>
          <w:lang w:val="lv-LV"/>
        </w:rPr>
        <w:t xml:space="preserve">12 </w:t>
      </w:r>
      <w:r w:rsidRPr="0098130E">
        <w:rPr>
          <w:rFonts w:ascii="Times New Roman" w:hAnsi="Times New Roman" w:cs="Times New Roman"/>
          <w:sz w:val="24"/>
          <w:szCs w:val="24"/>
          <w:lang w:val="lv-LV"/>
        </w:rPr>
        <w:t xml:space="preserve">Mārupes novada Skultes sākumskolas </w:t>
      </w:r>
      <w:r>
        <w:rPr>
          <w:rFonts w:ascii="Times New Roman" w:hAnsi="Times New Roman" w:cs="Times New Roman"/>
          <w:sz w:val="24"/>
          <w:szCs w:val="24"/>
          <w:lang w:val="lv-LV"/>
        </w:rPr>
        <w:t>pedagogiem tika organizēti</w:t>
      </w:r>
      <w:r w:rsidRPr="0098130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kvalifikācijas celšanas pasākumi:</w:t>
      </w:r>
    </w:p>
    <w:p w14:paraId="773D528E" w14:textId="77777777" w:rsidR="00E43D28" w:rsidRDefault="00E43D28" w:rsidP="00E43D28">
      <w:pPr>
        <w:pStyle w:val="Sarakstarindkopa"/>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kursi “Skola visiem bērniem. I</w:t>
      </w:r>
      <w:r w:rsidRPr="0098130E">
        <w:rPr>
          <w:rFonts w:ascii="Times New Roman" w:hAnsi="Times New Roman" w:cs="Times New Roman"/>
          <w:sz w:val="24"/>
          <w:szCs w:val="24"/>
          <w:lang w:val="lv-LV"/>
        </w:rPr>
        <w:t>ekļaujošās izglītības organizācija un realizācija</w:t>
      </w:r>
      <w:r>
        <w:rPr>
          <w:rFonts w:ascii="Times New Roman" w:hAnsi="Times New Roman" w:cs="Times New Roman"/>
          <w:sz w:val="24"/>
          <w:szCs w:val="24"/>
          <w:lang w:val="lv-LV"/>
        </w:rPr>
        <w:t>” Barselonā, Spānijā”;</w:t>
      </w:r>
    </w:p>
    <w:p w14:paraId="06951072" w14:textId="77777777" w:rsidR="00E43D28" w:rsidRDefault="00E43D28" w:rsidP="00E43D28">
      <w:pPr>
        <w:pStyle w:val="Sarakstarindkopa"/>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kursi “Māksla migrantu, bēgļu iekļaušanai. D</w:t>
      </w:r>
      <w:r w:rsidRPr="0098130E">
        <w:rPr>
          <w:rFonts w:ascii="Times New Roman" w:hAnsi="Times New Roman" w:cs="Times New Roman"/>
          <w:sz w:val="24"/>
          <w:szCs w:val="24"/>
          <w:lang w:val="lv-LV"/>
        </w:rPr>
        <w:t>arbs multikulturālajā vidē</w:t>
      </w:r>
      <w:r>
        <w:rPr>
          <w:rFonts w:ascii="Times New Roman" w:hAnsi="Times New Roman" w:cs="Times New Roman"/>
          <w:sz w:val="24"/>
          <w:szCs w:val="24"/>
          <w:lang w:val="lv-LV"/>
        </w:rPr>
        <w:t>” Florencē, Itālijā;</w:t>
      </w:r>
    </w:p>
    <w:p w14:paraId="1FA48676" w14:textId="77777777" w:rsidR="00E43D28" w:rsidRDefault="00E43D28" w:rsidP="00E43D28">
      <w:pPr>
        <w:pStyle w:val="Sarakstarindkopa"/>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kursi “</w:t>
      </w:r>
      <w:proofErr w:type="spellStart"/>
      <w:r>
        <w:rPr>
          <w:rFonts w:ascii="Times New Roman" w:hAnsi="Times New Roman" w:cs="Times New Roman"/>
          <w:sz w:val="24"/>
          <w:szCs w:val="24"/>
          <w:lang w:val="lv-LV"/>
        </w:rPr>
        <w:t>Disleksija</w:t>
      </w:r>
      <w:proofErr w:type="spellEnd"/>
      <w:r>
        <w:rPr>
          <w:rFonts w:ascii="Times New Roman" w:hAnsi="Times New Roman" w:cs="Times New Roman"/>
          <w:sz w:val="24"/>
          <w:szCs w:val="24"/>
          <w:lang w:val="lv-LV"/>
        </w:rPr>
        <w:t xml:space="preserve"> un iekļaujoša valodu mācīšana” Budapeštā, </w:t>
      </w:r>
      <w:proofErr w:type="spellStart"/>
      <w:r>
        <w:rPr>
          <w:rFonts w:ascii="Times New Roman" w:hAnsi="Times New Roman" w:cs="Times New Roman"/>
          <w:sz w:val="24"/>
          <w:szCs w:val="24"/>
          <w:lang w:val="lv-LV"/>
        </w:rPr>
        <w:t>Ungarijā</w:t>
      </w:r>
      <w:proofErr w:type="spellEnd"/>
      <w:r>
        <w:rPr>
          <w:rFonts w:ascii="Times New Roman" w:hAnsi="Times New Roman" w:cs="Times New Roman"/>
          <w:sz w:val="24"/>
          <w:szCs w:val="24"/>
          <w:lang w:val="lv-LV"/>
        </w:rPr>
        <w:t>;</w:t>
      </w:r>
    </w:p>
    <w:p w14:paraId="05C71451" w14:textId="77777777" w:rsidR="00E43D28" w:rsidRPr="00C66498" w:rsidRDefault="00E43D28" w:rsidP="00E43D28">
      <w:pPr>
        <w:pStyle w:val="Sarakstarindkopa"/>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kursi “Veiksmīgas stratēģijas skolēnu ar īpašām vajadzībām mācīšanai katrā klasē” Vīnē, Austrijā.</w:t>
      </w:r>
    </w:p>
    <w:p w14:paraId="41632AC9" w14:textId="6219F0C1" w:rsidR="00E43D28" w:rsidRDefault="00E43D28" w:rsidP="00E43D28">
      <w:pPr>
        <w:spacing w:after="0" w:line="240" w:lineRule="auto"/>
        <w:ind w:left="142"/>
        <w:jc w:val="both"/>
        <w:rPr>
          <w:rFonts w:ascii="Times New Roman" w:hAnsi="Times New Roman" w:cs="Times New Roman"/>
          <w:sz w:val="24"/>
          <w:szCs w:val="24"/>
          <w:lang w:val="lv-LV"/>
        </w:rPr>
      </w:pPr>
      <w:r w:rsidRPr="0098130E">
        <w:rPr>
          <w:rFonts w:ascii="Times New Roman" w:hAnsi="Times New Roman" w:cs="Times New Roman"/>
          <w:sz w:val="24"/>
          <w:szCs w:val="24"/>
          <w:lang w:val="lv-LV"/>
        </w:rPr>
        <w:t>Projekta īstenošanas laiks: 01.06.2023. - 30.11.2024</w:t>
      </w:r>
      <w:r w:rsidR="003421D1">
        <w:rPr>
          <w:rFonts w:ascii="Times New Roman" w:hAnsi="Times New Roman" w:cs="Times New Roman"/>
          <w:sz w:val="24"/>
          <w:szCs w:val="24"/>
          <w:lang w:val="lv-LV"/>
        </w:rPr>
        <w:t>.</w:t>
      </w:r>
    </w:p>
    <w:p w14:paraId="146D462D" w14:textId="45D08E44" w:rsidR="00E43D28" w:rsidRDefault="00E43D28" w:rsidP="00E43D28">
      <w:p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98130E">
        <w:rPr>
          <w:rFonts w:ascii="Times New Roman" w:hAnsi="Times New Roman" w:cs="Times New Roman"/>
          <w:sz w:val="24"/>
          <w:szCs w:val="24"/>
          <w:lang w:val="lv-LV"/>
        </w:rPr>
        <w:t xml:space="preserve">rojekta finansējums: </w:t>
      </w:r>
      <w:r w:rsidR="003421D1">
        <w:rPr>
          <w:rFonts w:ascii="Times New Roman" w:hAnsi="Times New Roman" w:cs="Times New Roman"/>
          <w:sz w:val="24"/>
          <w:szCs w:val="24"/>
          <w:lang w:val="lv-LV"/>
        </w:rPr>
        <w:t xml:space="preserve">EUR </w:t>
      </w:r>
      <w:r w:rsidRPr="0098130E">
        <w:rPr>
          <w:rFonts w:ascii="Times New Roman" w:hAnsi="Times New Roman" w:cs="Times New Roman"/>
          <w:sz w:val="24"/>
          <w:szCs w:val="24"/>
          <w:lang w:val="lv-LV"/>
        </w:rPr>
        <w:t xml:space="preserve">23345,00. </w:t>
      </w:r>
    </w:p>
    <w:p w14:paraId="3F29E811" w14:textId="77777777" w:rsidR="00E43D28" w:rsidRPr="00C66498" w:rsidRDefault="00E43D28" w:rsidP="00E43D28">
      <w:pPr>
        <w:spacing w:after="0" w:line="240" w:lineRule="auto"/>
        <w:jc w:val="both"/>
        <w:rPr>
          <w:rFonts w:ascii="Times New Roman" w:hAnsi="Times New Roman" w:cs="Times New Roman"/>
          <w:sz w:val="16"/>
          <w:szCs w:val="16"/>
          <w:lang w:val="lv-LV"/>
        </w:rPr>
      </w:pPr>
    </w:p>
    <w:p w14:paraId="45B8A519" w14:textId="77777777" w:rsidR="00E43D28" w:rsidRPr="00303E15" w:rsidRDefault="00E43D28" w:rsidP="00E43D28">
      <w:pPr>
        <w:pStyle w:val="Sarakstarindkopa"/>
        <w:numPr>
          <w:ilvl w:val="1"/>
          <w:numId w:val="11"/>
        </w:numPr>
        <w:spacing w:after="0" w:line="240" w:lineRule="auto"/>
        <w:ind w:left="142" w:hanging="709"/>
        <w:jc w:val="both"/>
        <w:rPr>
          <w:rFonts w:ascii="Times New Roman" w:hAnsi="Times New Roman" w:cs="Times New Roman"/>
          <w:b/>
          <w:sz w:val="24"/>
          <w:szCs w:val="24"/>
          <w:lang w:val="lv-LV"/>
        </w:rPr>
      </w:pPr>
      <w:r w:rsidRPr="0098130E">
        <w:rPr>
          <w:rFonts w:ascii="Times New Roman" w:hAnsi="Times New Roman" w:cs="Times New Roman"/>
          <w:sz w:val="24"/>
          <w:szCs w:val="24"/>
          <w:lang w:val="lv-LV"/>
        </w:rPr>
        <w:t>Eiropas Sociālā fonda projekta “Atbalsts izglītojamo individuālo kompetenču attīstībai” (Nr.8.3.2.2/16/I/001) ietvaros Mārupes novada Skultes sākumskolā no 14.08.2023. līdz 25.08.2023. tika organizēta Adaptācijas nometne 15 bērniem latviešu valodas prasmju paplašināšanai un bērniem, kuri ir ieradušies no Ukrainas. Šajā nometnē bērniem tika dota iespēja uzlabot latviešu valodas zināšanas, socializēties ar vienaudžiem, iepazīt Latvijas dabu, iepazīties ar latviešu valodas folkloru un kultūru.</w:t>
      </w:r>
    </w:p>
    <w:p w14:paraId="57A29083" w14:textId="77777777" w:rsidR="00E43D28" w:rsidRPr="00C66498" w:rsidRDefault="00E43D28" w:rsidP="00E43D28">
      <w:pPr>
        <w:pStyle w:val="Sarakstarindkopa"/>
        <w:spacing w:after="0" w:line="240" w:lineRule="auto"/>
        <w:ind w:left="284"/>
        <w:rPr>
          <w:rFonts w:ascii="Times New Roman" w:hAnsi="Times New Roman" w:cs="Times New Roman"/>
          <w:b/>
          <w:sz w:val="16"/>
          <w:szCs w:val="16"/>
          <w:lang w:val="lv-LV"/>
        </w:rPr>
      </w:pPr>
    </w:p>
    <w:p w14:paraId="128EE907" w14:textId="442922F8" w:rsidR="00E43D28" w:rsidRPr="00C66498" w:rsidRDefault="00E43D28" w:rsidP="00E43D28">
      <w:pPr>
        <w:pStyle w:val="Sarakstarindkopa"/>
        <w:numPr>
          <w:ilvl w:val="1"/>
          <w:numId w:val="11"/>
        </w:numPr>
        <w:spacing w:after="0" w:line="240" w:lineRule="auto"/>
        <w:ind w:left="142" w:hanging="709"/>
        <w:jc w:val="both"/>
        <w:rPr>
          <w:rFonts w:ascii="Times New Roman" w:hAnsi="Times New Roman" w:cs="Times New Roman"/>
          <w:b/>
          <w:sz w:val="24"/>
          <w:szCs w:val="24"/>
          <w:lang w:val="lv-LV"/>
        </w:rPr>
      </w:pPr>
      <w:r w:rsidRPr="00303E15">
        <w:rPr>
          <w:rFonts w:ascii="Times New Roman" w:hAnsi="Times New Roman" w:cs="Times New Roman"/>
          <w:sz w:val="24"/>
          <w:szCs w:val="24"/>
          <w:lang w:val="lv-LV"/>
        </w:rPr>
        <w:t xml:space="preserve">Sadarbībā ar Kultūras ministriju </w:t>
      </w:r>
      <w:r w:rsidRPr="00051E3F">
        <w:rPr>
          <w:rFonts w:ascii="Times New Roman" w:hAnsi="Times New Roman" w:cs="Times New Roman"/>
          <w:sz w:val="24"/>
          <w:szCs w:val="24"/>
          <w:lang w:val="lv-LV"/>
        </w:rPr>
        <w:t>2023./2024.</w:t>
      </w:r>
      <w:r w:rsidRPr="00303E15">
        <w:rPr>
          <w:rFonts w:ascii="Times New Roman" w:hAnsi="Times New Roman" w:cs="Times New Roman"/>
          <w:sz w:val="24"/>
          <w:szCs w:val="24"/>
          <w:lang w:val="lv-LV"/>
        </w:rPr>
        <w:t xml:space="preserve"> </w:t>
      </w:r>
      <w:proofErr w:type="spellStart"/>
      <w:r w:rsidR="003421D1">
        <w:rPr>
          <w:rFonts w:ascii="Times New Roman" w:hAnsi="Times New Roman" w:cs="Times New Roman"/>
          <w:sz w:val="24"/>
          <w:szCs w:val="24"/>
          <w:lang w:val="lv-LV"/>
        </w:rPr>
        <w:t>m.g</w:t>
      </w:r>
      <w:proofErr w:type="spellEnd"/>
      <w:r w:rsidR="003421D1">
        <w:rPr>
          <w:rFonts w:ascii="Times New Roman" w:hAnsi="Times New Roman" w:cs="Times New Roman"/>
          <w:sz w:val="24"/>
          <w:szCs w:val="24"/>
          <w:lang w:val="lv-LV"/>
        </w:rPr>
        <w:t>.</w:t>
      </w:r>
      <w:r w:rsidRPr="00303E15">
        <w:rPr>
          <w:rFonts w:ascii="Times New Roman" w:hAnsi="Times New Roman" w:cs="Times New Roman"/>
          <w:sz w:val="24"/>
          <w:szCs w:val="24"/>
          <w:lang w:val="lv-LV"/>
        </w:rPr>
        <w:t xml:space="preserve"> Mārupes novada Skultes sākumskola </w:t>
      </w:r>
      <w:r w:rsidRPr="00BB54EF">
        <w:rPr>
          <w:rFonts w:ascii="Times New Roman" w:hAnsi="Times New Roman" w:cs="Times New Roman"/>
          <w:sz w:val="24"/>
          <w:szCs w:val="24"/>
          <w:lang w:val="lv-LV"/>
        </w:rPr>
        <w:t>iesaist</w:t>
      </w:r>
      <w:r w:rsidR="003421D1" w:rsidRPr="00BB54EF">
        <w:rPr>
          <w:rFonts w:ascii="Times New Roman" w:hAnsi="Times New Roman" w:cs="Times New Roman"/>
          <w:sz w:val="24"/>
          <w:szCs w:val="24"/>
          <w:lang w:val="lv-LV"/>
        </w:rPr>
        <w:t>ījās</w:t>
      </w:r>
      <w:r w:rsidRPr="00303E15">
        <w:rPr>
          <w:rFonts w:ascii="Times New Roman" w:hAnsi="Times New Roman" w:cs="Times New Roman"/>
          <w:sz w:val="24"/>
          <w:szCs w:val="24"/>
          <w:lang w:val="lv-LV"/>
        </w:rPr>
        <w:t xml:space="preserve"> projektā „Latvijas skolas soma”. Tā  ietvaros katram izglītotajam bija iespēja apmeklēt </w:t>
      </w:r>
      <w:r w:rsidRPr="00C66498">
        <w:rPr>
          <w:rFonts w:ascii="Times New Roman" w:hAnsi="Times New Roman" w:cs="Times New Roman"/>
          <w:sz w:val="24"/>
          <w:szCs w:val="24"/>
          <w:lang w:val="lv-LV"/>
        </w:rPr>
        <w:t xml:space="preserve">četras </w:t>
      </w:r>
      <w:proofErr w:type="spellStart"/>
      <w:r w:rsidRPr="00C66498">
        <w:rPr>
          <w:rFonts w:ascii="Times New Roman" w:hAnsi="Times New Roman" w:cs="Times New Roman"/>
          <w:sz w:val="24"/>
          <w:szCs w:val="24"/>
          <w:lang w:val="lv-LV"/>
        </w:rPr>
        <w:t>koncertlekcijas</w:t>
      </w:r>
      <w:proofErr w:type="spellEnd"/>
      <w:r w:rsidRPr="00C66498">
        <w:rPr>
          <w:rFonts w:ascii="Times New Roman" w:hAnsi="Times New Roman" w:cs="Times New Roman"/>
          <w:sz w:val="24"/>
          <w:szCs w:val="24"/>
          <w:lang w:val="lv-LV"/>
        </w:rPr>
        <w:t xml:space="preserve"> no cikla “</w:t>
      </w:r>
      <w:proofErr w:type="spellStart"/>
      <w:r w:rsidRPr="00C66498">
        <w:rPr>
          <w:rFonts w:ascii="Times New Roman" w:hAnsi="Times New Roman" w:cs="Times New Roman"/>
          <w:sz w:val="24"/>
          <w:szCs w:val="24"/>
          <w:lang w:val="lv-LV"/>
        </w:rPr>
        <w:t>MūzikaTev</w:t>
      </w:r>
      <w:proofErr w:type="spellEnd"/>
      <w:r w:rsidRPr="00C6649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C66498">
        <w:rPr>
          <w:rFonts w:ascii="Times New Roman" w:hAnsi="Times New Roman" w:cs="Times New Roman"/>
          <w:sz w:val="24"/>
          <w:szCs w:val="24"/>
          <w:lang w:val="lv-LV"/>
        </w:rPr>
        <w:t xml:space="preserve">2023./2024. </w:t>
      </w:r>
      <w:proofErr w:type="spellStart"/>
      <w:r w:rsidR="003421D1">
        <w:rPr>
          <w:rFonts w:ascii="Times New Roman" w:hAnsi="Times New Roman" w:cs="Times New Roman"/>
          <w:sz w:val="24"/>
          <w:szCs w:val="24"/>
          <w:lang w:val="lv-LV"/>
        </w:rPr>
        <w:t>m.g</w:t>
      </w:r>
      <w:proofErr w:type="spellEnd"/>
      <w:r w:rsidR="003421D1">
        <w:rPr>
          <w:rFonts w:ascii="Times New Roman" w:hAnsi="Times New Roman" w:cs="Times New Roman"/>
          <w:sz w:val="24"/>
          <w:szCs w:val="24"/>
          <w:lang w:val="lv-LV"/>
        </w:rPr>
        <w:t>.</w:t>
      </w:r>
      <w:r w:rsidRPr="00C66498">
        <w:rPr>
          <w:rFonts w:ascii="Times New Roman" w:hAnsi="Times New Roman" w:cs="Times New Roman"/>
          <w:sz w:val="24"/>
          <w:szCs w:val="24"/>
          <w:lang w:val="lv-LV"/>
        </w:rPr>
        <w:t xml:space="preserve"> tika nodrošināti pasākumi 184 skolēniem. </w:t>
      </w:r>
      <w:bookmarkStart w:id="2" w:name="_Hlk181222483"/>
    </w:p>
    <w:p w14:paraId="0F8E798D" w14:textId="77777777" w:rsidR="00E43D28" w:rsidRPr="00E708FD" w:rsidRDefault="00E43D28" w:rsidP="00E43D28">
      <w:pPr>
        <w:spacing w:after="0" w:line="240" w:lineRule="auto"/>
        <w:ind w:left="142" w:hanging="709"/>
        <w:rPr>
          <w:rFonts w:ascii="Times New Roman" w:hAnsi="Times New Roman" w:cs="Times New Roman"/>
          <w:b/>
          <w:sz w:val="16"/>
          <w:szCs w:val="16"/>
          <w:lang w:val="lv-LV"/>
        </w:rPr>
      </w:pPr>
    </w:p>
    <w:bookmarkEnd w:id="2"/>
    <w:p w14:paraId="67D9DF0D" w14:textId="77777777" w:rsidR="00E43D28" w:rsidRDefault="00E43D28" w:rsidP="00E43D28">
      <w:pPr>
        <w:spacing w:after="0" w:line="240" w:lineRule="auto"/>
        <w:ind w:left="142" w:hanging="709"/>
        <w:rPr>
          <w:rFonts w:ascii="Times New Roman" w:hAnsi="Times New Roman" w:cs="Times New Roman"/>
          <w:b/>
          <w:sz w:val="24"/>
          <w:szCs w:val="24"/>
          <w:lang w:val="lv-LV"/>
        </w:rPr>
      </w:pPr>
      <w:r w:rsidRPr="00483E7B">
        <w:rPr>
          <w:rFonts w:ascii="Times New Roman" w:hAnsi="Times New Roman" w:cs="Times New Roman"/>
          <w:b/>
          <w:sz w:val="24"/>
          <w:szCs w:val="24"/>
          <w:lang w:val="lv-LV"/>
        </w:rPr>
        <w:t>5.</w:t>
      </w:r>
      <w:r>
        <w:rPr>
          <w:rFonts w:ascii="Times New Roman" w:hAnsi="Times New Roman" w:cs="Times New Roman"/>
          <w:b/>
          <w:sz w:val="24"/>
          <w:szCs w:val="24"/>
          <w:lang w:val="lv-LV"/>
        </w:rPr>
        <w:t>4.</w:t>
      </w:r>
      <w:r>
        <w:rPr>
          <w:rFonts w:ascii="Times New Roman" w:hAnsi="Times New Roman" w:cs="Times New Roman"/>
          <w:b/>
          <w:sz w:val="24"/>
          <w:szCs w:val="24"/>
          <w:lang w:val="lv-LV"/>
        </w:rPr>
        <w:tab/>
      </w:r>
      <w:r w:rsidRPr="00483E7B">
        <w:rPr>
          <w:rFonts w:ascii="Times New Roman" w:hAnsi="Times New Roman" w:cs="Times New Roman"/>
          <w:b/>
          <w:sz w:val="24"/>
          <w:szCs w:val="24"/>
          <w:lang w:val="lv-LV"/>
        </w:rPr>
        <w:t>Informācija par institūcijām, ar kurām noslēgti sadarbības līgumi.</w:t>
      </w:r>
    </w:p>
    <w:p w14:paraId="2C4EE4D8" w14:textId="77777777" w:rsidR="00E43D28" w:rsidRPr="00C66498"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C66498">
        <w:rPr>
          <w:rFonts w:ascii="Times New Roman" w:hAnsi="Times New Roman" w:cs="Times New Roman"/>
          <w:sz w:val="24"/>
          <w:szCs w:val="24"/>
          <w:lang w:val="lv-LV"/>
        </w:rPr>
        <w:t xml:space="preserve">14.08.2023. tika noslēgts līgums Nr. EMU-2023-08-32 ar SIA “EMU Skola” par </w:t>
      </w:r>
      <w:r w:rsidRPr="00C66498">
        <w:rPr>
          <w:rFonts w:ascii="Times New Roman" w:hAnsi="Times New Roman" w:cs="Times New Roman"/>
          <w:sz w:val="24"/>
          <w:szCs w:val="24"/>
          <w:shd w:val="clear" w:color="auto" w:fill="FFFFFF"/>
          <w:lang w:val="lv-LV"/>
        </w:rPr>
        <w:t xml:space="preserve">digitālā atbalsta rīka </w:t>
      </w:r>
      <w:r w:rsidRPr="00C66498">
        <w:rPr>
          <w:rFonts w:ascii="Times New Roman" w:hAnsi="Times New Roman" w:cs="Times New Roman"/>
          <w:bCs/>
          <w:sz w:val="24"/>
          <w:szCs w:val="24"/>
          <w:lang w:val="lv-LV"/>
        </w:rPr>
        <w:t>EMU: Skola izmantošanu</w:t>
      </w:r>
      <w:r w:rsidRPr="00C66498">
        <w:rPr>
          <w:rFonts w:ascii="Times New Roman" w:hAnsi="Times New Roman" w:cs="Times New Roman"/>
          <w:sz w:val="24"/>
          <w:szCs w:val="24"/>
          <w:shd w:val="clear" w:color="auto" w:fill="FFFFFF"/>
          <w:lang w:val="lv-LV"/>
        </w:rPr>
        <w:t xml:space="preserve">, kas ļauj skolai sekot līdzi skolēnu emocionālajai pašsajūtai un vajadzībām, skolotājiem un skolas atbalsta personālam saņemt praktiskus ieteikumus bērna un klases atbalstam, ļauj </w:t>
      </w:r>
      <w:r w:rsidRPr="00C66498">
        <w:rPr>
          <w:rFonts w:ascii="Times New Roman" w:hAnsi="Times New Roman" w:cs="Times New Roman"/>
          <w:sz w:val="24"/>
          <w:szCs w:val="24"/>
          <w:lang w:val="lv-LV"/>
        </w:rPr>
        <w:t>agrīni pamanīt izglītojamo emocionālās labsajūtas vai uzvedības grūtības.</w:t>
      </w:r>
    </w:p>
    <w:p w14:paraId="69ADF441" w14:textId="77777777" w:rsidR="00E43D28" w:rsidRPr="0099222F"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C66498">
        <w:rPr>
          <w:rFonts w:ascii="Times New Roman" w:hAnsi="Times New Roman" w:cs="Times New Roman"/>
          <w:sz w:val="24"/>
          <w:szCs w:val="24"/>
          <w:lang w:val="lv-LV"/>
        </w:rPr>
        <w:t xml:space="preserve">Mārupes novada Skultes sākumskola sadarbībā ar </w:t>
      </w:r>
      <w:r w:rsidRPr="00C66498">
        <w:rPr>
          <w:rFonts w:ascii="Times New Roman" w:hAnsi="Times New Roman" w:cs="Times New Roman"/>
          <w:color w:val="333333"/>
          <w:sz w:val="24"/>
          <w:szCs w:val="24"/>
          <w:shd w:val="clear" w:color="auto" w:fill="FFFFFF"/>
          <w:lang w:val="lv-LV"/>
        </w:rPr>
        <w:t>Latvijas Nacionālo bibliotēku piedalījās Bērnu literatūras centra organizētajā un koordinētajā lasīšanas veicināšanas programmā “Bērnu, jauniešu un vecāku žūrija 2024”.</w:t>
      </w:r>
    </w:p>
    <w:p w14:paraId="51804DE2" w14:textId="3D3ED58B" w:rsidR="00E43D28" w:rsidRPr="0099222F"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99222F">
        <w:rPr>
          <w:rFonts w:ascii="Times New Roman" w:hAnsi="Times New Roman" w:cs="Times New Roman"/>
          <w:color w:val="212529"/>
          <w:sz w:val="24"/>
          <w:szCs w:val="24"/>
          <w:shd w:val="clear" w:color="auto" w:fill="FFFFFF"/>
          <w:lang w:val="lv-LV"/>
        </w:rPr>
        <w:t xml:space="preserve">Sadarbībā ar  LR </w:t>
      </w:r>
      <w:r w:rsidRPr="0099222F">
        <w:rPr>
          <w:rFonts w:ascii="Times New Roman" w:hAnsi="Times New Roman" w:cs="Times New Roman"/>
          <w:color w:val="000000"/>
          <w:sz w:val="24"/>
          <w:szCs w:val="24"/>
          <w:lang w:val="lv-LV"/>
        </w:rPr>
        <w:t xml:space="preserve">Zemkopības ministriju tika īstenotā ES atbalsta programmā “Piens un augļi skolai”. 2023./2024. </w:t>
      </w:r>
      <w:proofErr w:type="spellStart"/>
      <w:r w:rsidR="003421D1">
        <w:rPr>
          <w:rFonts w:ascii="Times New Roman" w:hAnsi="Times New Roman" w:cs="Times New Roman"/>
          <w:color w:val="000000"/>
          <w:sz w:val="24"/>
          <w:szCs w:val="24"/>
          <w:lang w:val="lv-LV"/>
        </w:rPr>
        <w:t>m.g</w:t>
      </w:r>
      <w:proofErr w:type="spellEnd"/>
      <w:r w:rsidR="003421D1">
        <w:rPr>
          <w:rFonts w:ascii="Times New Roman" w:hAnsi="Times New Roman" w:cs="Times New Roman"/>
          <w:color w:val="000000"/>
          <w:sz w:val="24"/>
          <w:szCs w:val="24"/>
          <w:lang w:val="lv-LV"/>
        </w:rPr>
        <w:t>.</w:t>
      </w:r>
      <w:r w:rsidRPr="0099222F">
        <w:rPr>
          <w:rFonts w:ascii="Times New Roman" w:hAnsi="Times New Roman" w:cs="Times New Roman"/>
          <w:color w:val="000000"/>
          <w:sz w:val="24"/>
          <w:szCs w:val="24"/>
          <w:lang w:val="lv-LV"/>
        </w:rPr>
        <w:t xml:space="preserve"> ar bezmaksas pienu un augļiem tika nodrošināti Mārupes novada Skultes sākumskolas pirmskolas grupu bērni un 1.-6.</w:t>
      </w:r>
      <w:r w:rsidR="003421D1">
        <w:rPr>
          <w:rFonts w:ascii="Times New Roman" w:hAnsi="Times New Roman" w:cs="Times New Roman"/>
          <w:color w:val="000000"/>
          <w:sz w:val="24"/>
          <w:szCs w:val="24"/>
          <w:lang w:val="lv-LV"/>
        </w:rPr>
        <w:t xml:space="preserve"> </w:t>
      </w:r>
      <w:r w:rsidRPr="0099222F">
        <w:rPr>
          <w:rFonts w:ascii="Times New Roman" w:hAnsi="Times New Roman" w:cs="Times New Roman"/>
          <w:color w:val="000000"/>
          <w:sz w:val="24"/>
          <w:szCs w:val="24"/>
          <w:lang w:val="lv-LV"/>
        </w:rPr>
        <w:t>klašu skolēni.</w:t>
      </w:r>
    </w:p>
    <w:p w14:paraId="4238C300" w14:textId="22037294" w:rsidR="00E43D28" w:rsidRPr="0099222F"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99222F">
        <w:rPr>
          <w:rFonts w:ascii="Times New Roman" w:hAnsi="Times New Roman" w:cs="Times New Roman"/>
          <w:bCs/>
          <w:sz w:val="24"/>
          <w:szCs w:val="24"/>
          <w:shd w:val="clear" w:color="auto" w:fill="FFFFFF"/>
          <w:lang w:val="lv-LV"/>
        </w:rPr>
        <w:t xml:space="preserve">Sadarbībā ar </w:t>
      </w:r>
      <w:proofErr w:type="spellStart"/>
      <w:r w:rsidRPr="0099222F">
        <w:rPr>
          <w:rFonts w:ascii="Times New Roman" w:hAnsi="Times New Roman" w:cs="Times New Roman"/>
          <w:bCs/>
          <w:sz w:val="24"/>
          <w:szCs w:val="24"/>
          <w:shd w:val="clear" w:color="auto" w:fill="FFFFFF"/>
          <w:lang w:val="lv-LV"/>
        </w:rPr>
        <w:t>pašnodarbināto</w:t>
      </w:r>
      <w:proofErr w:type="spellEnd"/>
      <w:r w:rsidRPr="0099222F">
        <w:rPr>
          <w:rFonts w:ascii="Times New Roman" w:hAnsi="Times New Roman" w:cs="Times New Roman"/>
          <w:bCs/>
          <w:sz w:val="24"/>
          <w:szCs w:val="24"/>
          <w:shd w:val="clear" w:color="auto" w:fill="FFFFFF"/>
          <w:lang w:val="lv-LV"/>
        </w:rPr>
        <w:t xml:space="preserve"> psihologu supervizoru Mārupes novada Skultes sākumskolas pedagogu </w:t>
      </w:r>
      <w:proofErr w:type="spellStart"/>
      <w:r w:rsidRPr="0099222F">
        <w:rPr>
          <w:rFonts w:ascii="Times New Roman" w:hAnsi="Times New Roman" w:cs="Times New Roman"/>
          <w:bCs/>
          <w:sz w:val="24"/>
          <w:szCs w:val="24"/>
          <w:shd w:val="clear" w:color="auto" w:fill="FFFFFF"/>
          <w:lang w:val="lv-LV"/>
        </w:rPr>
        <w:t>psihoemocionālās</w:t>
      </w:r>
      <w:proofErr w:type="spellEnd"/>
      <w:r w:rsidRPr="0099222F">
        <w:rPr>
          <w:rFonts w:ascii="Times New Roman" w:hAnsi="Times New Roman" w:cs="Times New Roman"/>
          <w:bCs/>
          <w:sz w:val="24"/>
          <w:szCs w:val="24"/>
          <w:shd w:val="clear" w:color="auto" w:fill="FFFFFF"/>
          <w:lang w:val="lv-LV"/>
        </w:rPr>
        <w:t xml:space="preserve"> labsajūtas uzlabošanai 2023./2024. </w:t>
      </w:r>
      <w:proofErr w:type="spellStart"/>
      <w:r w:rsidR="003421D1">
        <w:rPr>
          <w:rFonts w:ascii="Times New Roman" w:hAnsi="Times New Roman" w:cs="Times New Roman"/>
          <w:bCs/>
          <w:sz w:val="24"/>
          <w:szCs w:val="24"/>
          <w:shd w:val="clear" w:color="auto" w:fill="FFFFFF"/>
          <w:lang w:val="lv-LV"/>
        </w:rPr>
        <w:t>m.g</w:t>
      </w:r>
      <w:proofErr w:type="spellEnd"/>
      <w:r w:rsidR="003421D1">
        <w:rPr>
          <w:rFonts w:ascii="Times New Roman" w:hAnsi="Times New Roman" w:cs="Times New Roman"/>
          <w:bCs/>
          <w:sz w:val="24"/>
          <w:szCs w:val="24"/>
          <w:shd w:val="clear" w:color="auto" w:fill="FFFFFF"/>
          <w:lang w:val="lv-LV"/>
        </w:rPr>
        <w:t xml:space="preserve">. </w:t>
      </w:r>
      <w:r w:rsidRPr="0099222F">
        <w:rPr>
          <w:rFonts w:ascii="Times New Roman" w:hAnsi="Times New Roman" w:cs="Times New Roman"/>
          <w:bCs/>
          <w:sz w:val="24"/>
          <w:szCs w:val="24"/>
          <w:shd w:val="clear" w:color="auto" w:fill="FFFFFF"/>
          <w:lang w:val="lv-LV"/>
        </w:rPr>
        <w:t xml:space="preserve">garumā vienu reizi mēnesī tika organizētas  </w:t>
      </w:r>
      <w:proofErr w:type="spellStart"/>
      <w:r w:rsidRPr="0099222F">
        <w:rPr>
          <w:rFonts w:ascii="Times New Roman" w:hAnsi="Times New Roman" w:cs="Times New Roman"/>
          <w:bCs/>
          <w:sz w:val="24"/>
          <w:szCs w:val="24"/>
          <w:shd w:val="clear" w:color="auto" w:fill="FFFFFF"/>
          <w:lang w:val="lv-LV"/>
        </w:rPr>
        <w:t>supervīzijas</w:t>
      </w:r>
      <w:proofErr w:type="spellEnd"/>
      <w:r w:rsidRPr="0099222F">
        <w:rPr>
          <w:rFonts w:ascii="Times New Roman" w:hAnsi="Times New Roman" w:cs="Times New Roman"/>
          <w:bCs/>
          <w:sz w:val="24"/>
          <w:szCs w:val="24"/>
          <w:shd w:val="clear" w:color="auto" w:fill="FFFFFF"/>
          <w:lang w:val="lv-LV"/>
        </w:rPr>
        <w:t xml:space="preserve"> nodarbības </w:t>
      </w:r>
      <w:r w:rsidRPr="0099222F">
        <w:rPr>
          <w:rFonts w:ascii="Times New Roman" w:hAnsi="Times New Roman" w:cs="Times New Roman"/>
          <w:bCs/>
          <w:sz w:val="24"/>
          <w:szCs w:val="24"/>
          <w:lang w:val="lv-LV"/>
        </w:rPr>
        <w:t>27 darbiniekiem.</w:t>
      </w:r>
    </w:p>
    <w:p w14:paraId="169DA00F" w14:textId="71BE7E6D" w:rsidR="00E43D28" w:rsidRPr="0099222F"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99222F">
        <w:rPr>
          <w:rFonts w:ascii="Times New Roman" w:hAnsi="Times New Roman" w:cs="Times New Roman"/>
          <w:sz w:val="24"/>
          <w:szCs w:val="24"/>
          <w:lang w:val="lv-LV"/>
        </w:rPr>
        <w:lastRenderedPageBreak/>
        <w:t xml:space="preserve">Līgums </w:t>
      </w:r>
      <w:r w:rsidR="003421D1">
        <w:rPr>
          <w:rFonts w:ascii="Times New Roman" w:hAnsi="Times New Roman" w:cs="Times New Roman"/>
          <w:sz w:val="24"/>
          <w:szCs w:val="24"/>
          <w:lang w:val="lv-LV"/>
        </w:rPr>
        <w:t>N</w:t>
      </w:r>
      <w:r w:rsidRPr="0099222F">
        <w:rPr>
          <w:rFonts w:ascii="Times New Roman" w:hAnsi="Times New Roman" w:cs="Times New Roman"/>
          <w:sz w:val="24"/>
          <w:szCs w:val="24"/>
          <w:lang w:val="lv-LV"/>
        </w:rPr>
        <w:t xml:space="preserve">r. </w:t>
      </w:r>
      <w:r w:rsidRPr="0099222F">
        <w:rPr>
          <w:rFonts w:ascii="Times New Roman" w:eastAsia="Times New Roman" w:hAnsi="Times New Roman" w:cs="Times New Roman"/>
          <w:caps/>
          <w:sz w:val="24"/>
          <w:szCs w:val="24"/>
          <w:lang w:val="lv-LV" w:eastAsia="lv-LV"/>
        </w:rPr>
        <w:t xml:space="preserve">DZA-51/2024 </w:t>
      </w:r>
      <w:r w:rsidRPr="0099222F">
        <w:rPr>
          <w:rFonts w:ascii="Times New Roman" w:eastAsia="Times New Roman" w:hAnsi="Times New Roman" w:cs="Times New Roman"/>
          <w:sz w:val="24"/>
          <w:szCs w:val="24"/>
          <w:lang w:val="lv-LV" w:eastAsia="lv-LV"/>
        </w:rPr>
        <w:t>Par apmācību programmas „</w:t>
      </w:r>
      <w:proofErr w:type="spellStart"/>
      <w:r w:rsidRPr="0099222F">
        <w:rPr>
          <w:rFonts w:ascii="Times New Roman" w:eastAsia="Times New Roman" w:hAnsi="Times New Roman" w:cs="Times New Roman"/>
          <w:sz w:val="24"/>
          <w:szCs w:val="24"/>
          <w:lang w:val="lv-LV" w:eastAsia="lv-LV"/>
        </w:rPr>
        <w:t>Džimbas</w:t>
      </w:r>
      <w:proofErr w:type="spellEnd"/>
      <w:r w:rsidRPr="0099222F">
        <w:rPr>
          <w:rFonts w:ascii="Times New Roman" w:eastAsia="Times New Roman" w:hAnsi="Times New Roman" w:cs="Times New Roman"/>
          <w:sz w:val="24"/>
          <w:szCs w:val="24"/>
          <w:lang w:val="lv-LV" w:eastAsia="lv-LV"/>
        </w:rPr>
        <w:t xml:space="preserve"> drošības soļu programma” īstenošanu.</w:t>
      </w:r>
    </w:p>
    <w:p w14:paraId="381216BF" w14:textId="34050F5D" w:rsidR="00E43D28" w:rsidRPr="0099222F" w:rsidRDefault="00E43D28" w:rsidP="00E43D28">
      <w:pPr>
        <w:pStyle w:val="Sarakstarindkopa"/>
        <w:numPr>
          <w:ilvl w:val="0"/>
          <w:numId w:val="16"/>
        </w:numPr>
        <w:spacing w:after="0" w:line="240" w:lineRule="auto"/>
        <w:ind w:left="851" w:hanging="438"/>
        <w:jc w:val="both"/>
        <w:rPr>
          <w:rFonts w:ascii="Times New Roman" w:hAnsi="Times New Roman" w:cs="Times New Roman"/>
          <w:b/>
          <w:sz w:val="24"/>
          <w:szCs w:val="24"/>
          <w:lang w:val="lv-LV"/>
        </w:rPr>
      </w:pPr>
      <w:r w:rsidRPr="0099222F">
        <w:rPr>
          <w:rFonts w:ascii="Times New Roman" w:hAnsi="Times New Roman" w:cs="Times New Roman"/>
          <w:sz w:val="24"/>
          <w:szCs w:val="24"/>
          <w:lang w:val="lv-LV"/>
        </w:rPr>
        <w:t>Tika noslēgti līgumi ar SIA “Uzdevumi.lv”, SIA “</w:t>
      </w:r>
      <w:proofErr w:type="spellStart"/>
      <w:r w:rsidRPr="0099222F">
        <w:rPr>
          <w:rFonts w:ascii="Times New Roman" w:hAnsi="Times New Roman" w:cs="Times New Roman"/>
          <w:sz w:val="24"/>
          <w:szCs w:val="24"/>
          <w:lang w:val="lv-LV"/>
        </w:rPr>
        <w:t>Mula</w:t>
      </w:r>
      <w:proofErr w:type="spellEnd"/>
      <w:r w:rsidRPr="0099222F">
        <w:rPr>
          <w:rFonts w:ascii="Times New Roman" w:hAnsi="Times New Roman" w:cs="Times New Roman"/>
          <w:sz w:val="24"/>
          <w:szCs w:val="24"/>
          <w:lang w:val="lv-LV"/>
        </w:rPr>
        <w:t>” un SIA “</w:t>
      </w:r>
      <w:proofErr w:type="spellStart"/>
      <w:r w:rsidRPr="0099222F">
        <w:rPr>
          <w:rFonts w:ascii="Times New Roman" w:hAnsi="Times New Roman" w:cs="Times New Roman"/>
          <w:sz w:val="24"/>
          <w:szCs w:val="24"/>
          <w:lang w:val="lv-LV"/>
        </w:rPr>
        <w:t>Lielvārds</w:t>
      </w:r>
      <w:proofErr w:type="spellEnd"/>
      <w:r w:rsidRPr="0099222F">
        <w:rPr>
          <w:rFonts w:ascii="Times New Roman" w:hAnsi="Times New Roman" w:cs="Times New Roman"/>
          <w:sz w:val="24"/>
          <w:szCs w:val="24"/>
          <w:lang w:val="lv-LV"/>
        </w:rPr>
        <w:t xml:space="preserve">” mācību platformu </w:t>
      </w:r>
      <w:proofErr w:type="spellStart"/>
      <w:r w:rsidRPr="0099222F">
        <w:rPr>
          <w:rFonts w:ascii="Times New Roman" w:hAnsi="Times New Roman" w:cs="Times New Roman"/>
          <w:sz w:val="24"/>
          <w:szCs w:val="24"/>
          <w:lang w:val="lv-LV"/>
        </w:rPr>
        <w:t>pieslēgumam</w:t>
      </w:r>
      <w:proofErr w:type="spellEnd"/>
      <w:r w:rsidRPr="0099222F">
        <w:rPr>
          <w:rFonts w:ascii="Times New Roman" w:hAnsi="Times New Roman" w:cs="Times New Roman"/>
          <w:sz w:val="24"/>
          <w:szCs w:val="24"/>
          <w:lang w:val="lv-LV"/>
        </w:rPr>
        <w:t xml:space="preserve"> un digitālo materiālu izmantošanai mācību procesā nodrošināšanai pirmsskolā un sākumskolas 1.-6.</w:t>
      </w:r>
      <w:r w:rsidR="003421D1">
        <w:rPr>
          <w:rFonts w:ascii="Times New Roman" w:hAnsi="Times New Roman" w:cs="Times New Roman"/>
          <w:sz w:val="24"/>
          <w:szCs w:val="24"/>
          <w:lang w:val="lv-LV"/>
        </w:rPr>
        <w:t xml:space="preserve"> </w:t>
      </w:r>
      <w:r w:rsidRPr="0099222F">
        <w:rPr>
          <w:rFonts w:ascii="Times New Roman" w:hAnsi="Times New Roman" w:cs="Times New Roman"/>
          <w:sz w:val="24"/>
          <w:szCs w:val="24"/>
          <w:lang w:val="lv-LV"/>
        </w:rPr>
        <w:t>klasēs.</w:t>
      </w:r>
    </w:p>
    <w:p w14:paraId="30AAEFDA" w14:textId="28C056D6" w:rsidR="003421D1" w:rsidRDefault="003421D1" w:rsidP="00827093">
      <w:pPr>
        <w:spacing w:after="0" w:line="240" w:lineRule="auto"/>
        <w:rPr>
          <w:rFonts w:ascii="Times New Roman" w:hAnsi="Times New Roman" w:cs="Times New Roman"/>
          <w:sz w:val="16"/>
          <w:szCs w:val="16"/>
          <w:lang w:val="lv-LV"/>
        </w:rPr>
      </w:pPr>
    </w:p>
    <w:p w14:paraId="75D02502" w14:textId="77777777" w:rsidR="003421D1" w:rsidRPr="00483E7B" w:rsidRDefault="003421D1" w:rsidP="00E43D28">
      <w:pPr>
        <w:spacing w:after="0" w:line="240" w:lineRule="auto"/>
        <w:jc w:val="center"/>
        <w:rPr>
          <w:rFonts w:ascii="Times New Roman" w:hAnsi="Times New Roman" w:cs="Times New Roman"/>
          <w:sz w:val="16"/>
          <w:szCs w:val="16"/>
          <w:lang w:val="lv-LV"/>
        </w:rPr>
      </w:pPr>
    </w:p>
    <w:p w14:paraId="6ADBBC91" w14:textId="77777777" w:rsidR="00E43D28" w:rsidRPr="0099222F" w:rsidRDefault="00E43D28" w:rsidP="00E43D28">
      <w:pPr>
        <w:pStyle w:val="Sarakstarindkopa"/>
        <w:numPr>
          <w:ilvl w:val="0"/>
          <w:numId w:val="4"/>
        </w:numPr>
        <w:spacing w:after="0" w:line="240" w:lineRule="auto"/>
        <w:jc w:val="center"/>
        <w:rPr>
          <w:rFonts w:ascii="Times New Roman" w:hAnsi="Times New Roman" w:cs="Times New Roman"/>
          <w:b/>
          <w:bCs/>
          <w:sz w:val="28"/>
          <w:szCs w:val="28"/>
          <w:lang w:val="lv-LV"/>
        </w:rPr>
      </w:pPr>
      <w:r w:rsidRPr="0099222F">
        <w:rPr>
          <w:rFonts w:ascii="Times New Roman" w:hAnsi="Times New Roman" w:cs="Times New Roman"/>
          <w:b/>
          <w:bCs/>
          <w:sz w:val="28"/>
          <w:szCs w:val="28"/>
          <w:lang w:val="lv-LV"/>
        </w:rPr>
        <w:t>Citi sasniegumi</w:t>
      </w:r>
    </w:p>
    <w:p w14:paraId="0ADE0515" w14:textId="77777777" w:rsidR="00E43D28" w:rsidRPr="00303E15" w:rsidRDefault="00E43D28" w:rsidP="00E43D28">
      <w:pPr>
        <w:pStyle w:val="Sarakstarindkopa"/>
        <w:spacing w:after="0" w:line="240" w:lineRule="auto"/>
        <w:rPr>
          <w:rFonts w:ascii="Times New Roman" w:hAnsi="Times New Roman" w:cs="Times New Roman"/>
          <w:b/>
          <w:bCs/>
          <w:sz w:val="16"/>
          <w:szCs w:val="16"/>
          <w:highlight w:val="yellow"/>
          <w:lang w:val="lv-LV"/>
        </w:rPr>
      </w:pPr>
    </w:p>
    <w:p w14:paraId="0275BA98" w14:textId="77777777" w:rsidR="00E43D28" w:rsidRPr="0099222F" w:rsidRDefault="00E43D28" w:rsidP="00E43D28">
      <w:pPr>
        <w:spacing w:after="0" w:line="240" w:lineRule="auto"/>
        <w:ind w:left="142" w:hanging="709"/>
        <w:jc w:val="both"/>
        <w:rPr>
          <w:rFonts w:ascii="Times New Roman" w:hAnsi="Times New Roman" w:cs="Times New Roman"/>
          <w:b/>
          <w:sz w:val="24"/>
          <w:szCs w:val="24"/>
          <w:lang w:val="lv-LV"/>
        </w:rPr>
      </w:pPr>
      <w:r w:rsidRPr="0099222F">
        <w:rPr>
          <w:rFonts w:ascii="Times New Roman" w:hAnsi="Times New Roman" w:cs="Times New Roman"/>
          <w:b/>
          <w:sz w:val="24"/>
          <w:szCs w:val="24"/>
          <w:lang w:val="lv-LV"/>
        </w:rPr>
        <w:t>6.1.</w:t>
      </w:r>
      <w:r w:rsidRPr="0099222F">
        <w:rPr>
          <w:rFonts w:ascii="Times New Roman" w:hAnsi="Times New Roman" w:cs="Times New Roman"/>
          <w:b/>
          <w:sz w:val="24"/>
          <w:szCs w:val="24"/>
          <w:lang w:val="lv-LV"/>
        </w:rPr>
        <w:tab/>
        <w:t>Jebkādi citi sasniegumi, par kuriem vēlas informēt izglītības iestāde (galvenie secinājumi par izglītības iestādei svarīgo, specifisko)</w:t>
      </w:r>
    </w:p>
    <w:p w14:paraId="79840307" w14:textId="5F144CB9" w:rsidR="00E43D28"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Pr>
          <w:rFonts w:ascii="Times New Roman" w:hAnsi="Times New Roman" w:cs="Times New Roman"/>
          <w:sz w:val="24"/>
          <w:szCs w:val="24"/>
          <w:lang w:val="lv-LV"/>
        </w:rPr>
        <w:t>Valsts k</w:t>
      </w:r>
      <w:r w:rsidRPr="0099222F">
        <w:rPr>
          <w:rFonts w:ascii="Times New Roman" w:hAnsi="Times New Roman" w:cs="Times New Roman"/>
          <w:sz w:val="24"/>
          <w:szCs w:val="24"/>
          <w:lang w:val="lv-LV"/>
        </w:rPr>
        <w:t>onkurs</w:t>
      </w:r>
      <w:r w:rsidR="003421D1">
        <w:rPr>
          <w:rFonts w:ascii="Times New Roman" w:hAnsi="Times New Roman" w:cs="Times New Roman"/>
          <w:sz w:val="24"/>
          <w:szCs w:val="24"/>
          <w:lang w:val="lv-LV"/>
        </w:rPr>
        <w:t>a</w:t>
      </w:r>
      <w:r w:rsidRPr="0099222F">
        <w:rPr>
          <w:rFonts w:ascii="Times New Roman" w:hAnsi="Times New Roman" w:cs="Times New Roman"/>
          <w:sz w:val="24"/>
          <w:szCs w:val="24"/>
          <w:lang w:val="lv-LV"/>
        </w:rPr>
        <w:t xml:space="preserve"> “Saules ritmi" 2.</w:t>
      </w:r>
      <w:r>
        <w:rPr>
          <w:rFonts w:ascii="Times New Roman" w:hAnsi="Times New Roman" w:cs="Times New Roman"/>
          <w:sz w:val="24"/>
          <w:szCs w:val="24"/>
          <w:lang w:val="lv-LV"/>
        </w:rPr>
        <w:t xml:space="preserve"> </w:t>
      </w:r>
      <w:r w:rsidR="003421D1">
        <w:rPr>
          <w:rFonts w:ascii="Times New Roman" w:hAnsi="Times New Roman" w:cs="Times New Roman"/>
          <w:sz w:val="24"/>
          <w:szCs w:val="24"/>
          <w:lang w:val="lv-LV"/>
        </w:rPr>
        <w:t xml:space="preserve"> </w:t>
      </w:r>
      <w:r w:rsidRPr="0099222F">
        <w:rPr>
          <w:rFonts w:ascii="Times New Roman" w:hAnsi="Times New Roman" w:cs="Times New Roman"/>
          <w:sz w:val="24"/>
          <w:szCs w:val="24"/>
          <w:lang w:val="lv-LV"/>
        </w:rPr>
        <w:t>kārtā 4. klase ar sk</w:t>
      </w:r>
      <w:r>
        <w:rPr>
          <w:rFonts w:ascii="Times New Roman" w:hAnsi="Times New Roman" w:cs="Times New Roman"/>
          <w:sz w:val="24"/>
          <w:szCs w:val="24"/>
          <w:lang w:val="lv-LV"/>
        </w:rPr>
        <w:t>olotāju</w:t>
      </w:r>
      <w:r w:rsidRPr="0099222F">
        <w:rPr>
          <w:rFonts w:ascii="Times New Roman" w:hAnsi="Times New Roman" w:cs="Times New Roman"/>
          <w:sz w:val="24"/>
          <w:szCs w:val="24"/>
          <w:lang w:val="lv-LV"/>
        </w:rPr>
        <w:t xml:space="preserve"> </w:t>
      </w:r>
      <w:proofErr w:type="spellStart"/>
      <w:r w:rsidRPr="0099222F">
        <w:rPr>
          <w:rFonts w:ascii="Times New Roman" w:hAnsi="Times New Roman" w:cs="Times New Roman"/>
          <w:sz w:val="24"/>
          <w:szCs w:val="24"/>
          <w:lang w:val="lv-LV"/>
        </w:rPr>
        <w:t>A.Graudupi</w:t>
      </w:r>
      <w:proofErr w:type="spellEnd"/>
      <w:r w:rsidRPr="009922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saņēma </w:t>
      </w:r>
      <w:r w:rsidRPr="0099222F">
        <w:rPr>
          <w:rFonts w:ascii="Times New Roman" w:hAnsi="Times New Roman" w:cs="Times New Roman"/>
          <w:sz w:val="24"/>
          <w:szCs w:val="24"/>
          <w:lang w:val="lv-LV"/>
        </w:rPr>
        <w:t>Trešās pakāpes diplomu  un 1.-3.</w:t>
      </w:r>
      <w:r w:rsidR="003421D1">
        <w:rPr>
          <w:rFonts w:ascii="Times New Roman" w:hAnsi="Times New Roman" w:cs="Times New Roman"/>
          <w:sz w:val="24"/>
          <w:szCs w:val="24"/>
          <w:lang w:val="lv-LV"/>
        </w:rPr>
        <w:t xml:space="preserve"> </w:t>
      </w:r>
      <w:r w:rsidRPr="0099222F">
        <w:rPr>
          <w:rFonts w:ascii="Times New Roman" w:hAnsi="Times New Roman" w:cs="Times New Roman"/>
          <w:sz w:val="24"/>
          <w:szCs w:val="24"/>
          <w:lang w:val="lv-LV"/>
        </w:rPr>
        <w:t>kl</w:t>
      </w:r>
      <w:r>
        <w:rPr>
          <w:rFonts w:ascii="Times New Roman" w:hAnsi="Times New Roman" w:cs="Times New Roman"/>
          <w:sz w:val="24"/>
          <w:szCs w:val="24"/>
          <w:lang w:val="lv-LV"/>
        </w:rPr>
        <w:t>ašu</w:t>
      </w:r>
      <w:r w:rsidRPr="0099222F">
        <w:rPr>
          <w:rFonts w:ascii="Times New Roman" w:hAnsi="Times New Roman" w:cs="Times New Roman"/>
          <w:sz w:val="24"/>
          <w:szCs w:val="24"/>
          <w:lang w:val="lv-LV"/>
        </w:rPr>
        <w:t xml:space="preserve"> rokdarbu pulciņa dalībnieki ar sk</w:t>
      </w:r>
      <w:r>
        <w:rPr>
          <w:rFonts w:ascii="Times New Roman" w:hAnsi="Times New Roman" w:cs="Times New Roman"/>
          <w:sz w:val="24"/>
          <w:szCs w:val="24"/>
          <w:lang w:val="lv-LV"/>
        </w:rPr>
        <w:t xml:space="preserve">olotāju </w:t>
      </w:r>
      <w:proofErr w:type="spellStart"/>
      <w:r w:rsidRPr="0099222F">
        <w:rPr>
          <w:rFonts w:ascii="Times New Roman" w:hAnsi="Times New Roman" w:cs="Times New Roman"/>
          <w:sz w:val="24"/>
          <w:szCs w:val="24"/>
          <w:lang w:val="lv-LV"/>
        </w:rPr>
        <w:t>I.Pupiņu</w:t>
      </w:r>
      <w:proofErr w:type="spellEnd"/>
      <w:r w:rsidRPr="009922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saņēma </w:t>
      </w:r>
      <w:r w:rsidRPr="0099222F">
        <w:rPr>
          <w:rFonts w:ascii="Times New Roman" w:hAnsi="Times New Roman" w:cs="Times New Roman"/>
          <w:sz w:val="24"/>
          <w:szCs w:val="24"/>
          <w:lang w:val="lv-LV"/>
        </w:rPr>
        <w:t>Pateicību</w:t>
      </w:r>
      <w:r>
        <w:rPr>
          <w:rFonts w:ascii="Times New Roman" w:hAnsi="Times New Roman" w:cs="Times New Roman"/>
          <w:sz w:val="24"/>
          <w:szCs w:val="24"/>
          <w:lang w:val="lv-LV"/>
        </w:rPr>
        <w:t xml:space="preserve">, bet </w:t>
      </w:r>
      <w:r w:rsidRPr="0099222F">
        <w:rPr>
          <w:rFonts w:ascii="Times New Roman" w:hAnsi="Times New Roman" w:cs="Times New Roman"/>
          <w:sz w:val="24"/>
          <w:szCs w:val="24"/>
          <w:lang w:val="lv-LV"/>
        </w:rPr>
        <w:t>6. klases zēni ar sk</w:t>
      </w:r>
      <w:r>
        <w:rPr>
          <w:rFonts w:ascii="Times New Roman" w:hAnsi="Times New Roman" w:cs="Times New Roman"/>
          <w:sz w:val="24"/>
          <w:szCs w:val="24"/>
          <w:lang w:val="lv-LV"/>
        </w:rPr>
        <w:t>olotāju</w:t>
      </w:r>
      <w:r w:rsidRPr="0099222F">
        <w:rPr>
          <w:rFonts w:ascii="Times New Roman" w:hAnsi="Times New Roman" w:cs="Times New Roman"/>
          <w:sz w:val="24"/>
          <w:szCs w:val="24"/>
          <w:lang w:val="lv-LV"/>
        </w:rPr>
        <w:t xml:space="preserve"> </w:t>
      </w:r>
      <w:proofErr w:type="spellStart"/>
      <w:r w:rsidRPr="0099222F">
        <w:rPr>
          <w:rFonts w:ascii="Times New Roman" w:hAnsi="Times New Roman" w:cs="Times New Roman"/>
          <w:sz w:val="24"/>
          <w:szCs w:val="24"/>
          <w:lang w:val="lv-LV"/>
        </w:rPr>
        <w:t>I.Troņenkovu</w:t>
      </w:r>
      <w:proofErr w:type="spellEnd"/>
      <w:r w:rsidRPr="0099222F">
        <w:rPr>
          <w:rFonts w:ascii="Times New Roman" w:hAnsi="Times New Roman" w:cs="Times New Roman"/>
          <w:sz w:val="24"/>
          <w:szCs w:val="24"/>
          <w:lang w:val="lv-LV"/>
        </w:rPr>
        <w:t xml:space="preserve"> saņēma Pirmās pakāpes diplomu</w:t>
      </w:r>
      <w:r>
        <w:rPr>
          <w:rFonts w:ascii="Times New Roman" w:hAnsi="Times New Roman" w:cs="Times New Roman"/>
          <w:sz w:val="24"/>
          <w:szCs w:val="24"/>
          <w:lang w:val="lv-LV"/>
        </w:rPr>
        <w:t xml:space="preserve"> un viņu darbs tiks izstādīts skolēnu Dziesmu un deju svētku izstādē;</w:t>
      </w:r>
    </w:p>
    <w:p w14:paraId="58750B05" w14:textId="77777777" w:rsidR="00E43D28" w:rsidRPr="001860D3"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novada </w:t>
      </w:r>
      <w:r w:rsidRPr="001860D3">
        <w:rPr>
          <w:rFonts w:ascii="Times New Roman" w:hAnsi="Times New Roman" w:cs="Times New Roman"/>
          <w:sz w:val="24"/>
          <w:szCs w:val="24"/>
          <w:lang w:val="lv-LV"/>
        </w:rPr>
        <w:t>vizuāla</w:t>
      </w:r>
      <w:r>
        <w:rPr>
          <w:rFonts w:ascii="Times New Roman" w:hAnsi="Times New Roman" w:cs="Times New Roman"/>
          <w:sz w:val="24"/>
          <w:szCs w:val="24"/>
          <w:lang w:val="lv-LV"/>
        </w:rPr>
        <w:t>s</w:t>
      </w:r>
      <w:r w:rsidRPr="001860D3">
        <w:rPr>
          <w:rFonts w:ascii="Times New Roman" w:hAnsi="Times New Roman" w:cs="Times New Roman"/>
          <w:sz w:val="24"/>
          <w:szCs w:val="24"/>
          <w:lang w:val="lv-LV"/>
        </w:rPr>
        <w:t xml:space="preserve"> māksl</w:t>
      </w:r>
      <w:r>
        <w:rPr>
          <w:rFonts w:ascii="Times New Roman" w:hAnsi="Times New Roman" w:cs="Times New Roman"/>
          <w:sz w:val="24"/>
          <w:szCs w:val="24"/>
          <w:lang w:val="lv-LV"/>
        </w:rPr>
        <w:t>as o</w:t>
      </w:r>
      <w:r w:rsidRPr="001860D3">
        <w:rPr>
          <w:rFonts w:ascii="Times New Roman" w:hAnsi="Times New Roman" w:cs="Times New Roman"/>
          <w:sz w:val="24"/>
          <w:szCs w:val="24"/>
          <w:lang w:val="lv-LV"/>
        </w:rPr>
        <w:t>limpiād</w:t>
      </w:r>
      <w:r>
        <w:rPr>
          <w:rFonts w:ascii="Times New Roman" w:hAnsi="Times New Roman" w:cs="Times New Roman"/>
          <w:sz w:val="24"/>
          <w:szCs w:val="24"/>
          <w:lang w:val="lv-LV"/>
        </w:rPr>
        <w:t>ē</w:t>
      </w:r>
      <w:r w:rsidRPr="001860D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iegūta </w:t>
      </w:r>
      <w:r w:rsidRPr="001860D3">
        <w:rPr>
          <w:rFonts w:ascii="Times New Roman" w:hAnsi="Times New Roman" w:cs="Times New Roman"/>
          <w:sz w:val="24"/>
          <w:szCs w:val="24"/>
          <w:lang w:val="lv-LV"/>
        </w:rPr>
        <w:t>3.vieta;</w:t>
      </w:r>
    </w:p>
    <w:p w14:paraId="1D34A9BE" w14:textId="77777777" w:rsidR="00E43D28" w:rsidRPr="001860D3"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sidRPr="001860D3">
        <w:rPr>
          <w:rFonts w:ascii="Times New Roman" w:hAnsi="Times New Roman" w:cs="Times New Roman"/>
          <w:sz w:val="24"/>
          <w:szCs w:val="24"/>
          <w:lang w:val="lv-LV"/>
        </w:rPr>
        <w:t xml:space="preserve">2 </w:t>
      </w:r>
      <w:proofErr w:type="spellStart"/>
      <w:r w:rsidRPr="001860D3">
        <w:rPr>
          <w:rFonts w:ascii="Times New Roman" w:hAnsi="Times New Roman" w:cs="Times New Roman"/>
          <w:sz w:val="24"/>
          <w:szCs w:val="24"/>
          <w:lang w:val="lv-LV"/>
        </w:rPr>
        <w:t>pirmsskolēni</w:t>
      </w:r>
      <w:proofErr w:type="spellEnd"/>
      <w:r w:rsidRPr="001860D3">
        <w:rPr>
          <w:rFonts w:ascii="Times New Roman" w:hAnsi="Times New Roman" w:cs="Times New Roman"/>
          <w:sz w:val="24"/>
          <w:szCs w:val="24"/>
          <w:lang w:val="lv-LV"/>
        </w:rPr>
        <w:t xml:space="preserve"> veiksmīgi piedalījās vokālajā konkursā “Mārupes Cālis”;</w:t>
      </w:r>
    </w:p>
    <w:p w14:paraId="08609938" w14:textId="77777777" w:rsidR="00E43D28" w:rsidRPr="0099222F"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sidRPr="0099222F">
        <w:rPr>
          <w:rFonts w:ascii="Times New Roman" w:hAnsi="Times New Roman" w:cs="Times New Roman"/>
          <w:sz w:val="24"/>
          <w:szCs w:val="24"/>
          <w:lang w:val="lv-LV"/>
        </w:rPr>
        <w:t>veiksmīga skolas tautas deju un mūsdienīgo deju kolektīvu, kā arī vokālā ansambļa dalība Mārupes pašvaldības pasākumā “Ar vasaru saujā!”;</w:t>
      </w:r>
    </w:p>
    <w:p w14:paraId="7CE2BFD9" w14:textId="77777777" w:rsidR="00E43D28" w:rsidRPr="0099222F"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Pr>
          <w:rFonts w:ascii="Times New Roman" w:hAnsi="Times New Roman" w:cs="Times New Roman"/>
          <w:sz w:val="24"/>
          <w:szCs w:val="24"/>
          <w:lang w:val="lv-LV"/>
        </w:rPr>
        <w:t>visos iestādē</w:t>
      </w:r>
      <w:r w:rsidRPr="0099222F">
        <w:rPr>
          <w:rFonts w:ascii="Times New Roman" w:hAnsi="Times New Roman" w:cs="Times New Roman"/>
          <w:sz w:val="24"/>
          <w:szCs w:val="24"/>
          <w:lang w:val="lv-LV"/>
        </w:rPr>
        <w:t xml:space="preserve"> organizētāj</w:t>
      </w:r>
      <w:r>
        <w:rPr>
          <w:rFonts w:ascii="Times New Roman" w:hAnsi="Times New Roman" w:cs="Times New Roman"/>
          <w:sz w:val="24"/>
          <w:szCs w:val="24"/>
          <w:lang w:val="lv-LV"/>
        </w:rPr>
        <w:t>os</w:t>
      </w:r>
      <w:r w:rsidRPr="0099222F">
        <w:rPr>
          <w:rFonts w:ascii="Times New Roman" w:hAnsi="Times New Roman" w:cs="Times New Roman"/>
          <w:sz w:val="24"/>
          <w:szCs w:val="24"/>
          <w:lang w:val="lv-LV"/>
        </w:rPr>
        <w:t xml:space="preserve"> </w:t>
      </w:r>
      <w:proofErr w:type="spellStart"/>
      <w:r w:rsidRPr="0099222F">
        <w:rPr>
          <w:rFonts w:ascii="Times New Roman" w:hAnsi="Times New Roman" w:cs="Times New Roman"/>
          <w:sz w:val="24"/>
          <w:szCs w:val="24"/>
          <w:lang w:val="lv-LV"/>
        </w:rPr>
        <w:t>ārpusstundu</w:t>
      </w:r>
      <w:proofErr w:type="spellEnd"/>
      <w:r w:rsidRPr="0099222F">
        <w:rPr>
          <w:rFonts w:ascii="Times New Roman" w:hAnsi="Times New Roman" w:cs="Times New Roman"/>
          <w:sz w:val="24"/>
          <w:szCs w:val="24"/>
          <w:lang w:val="lv-LV"/>
        </w:rPr>
        <w:t xml:space="preserve"> pasākum</w:t>
      </w:r>
      <w:r>
        <w:rPr>
          <w:rFonts w:ascii="Times New Roman" w:hAnsi="Times New Roman" w:cs="Times New Roman"/>
          <w:sz w:val="24"/>
          <w:szCs w:val="24"/>
          <w:lang w:val="lv-LV"/>
        </w:rPr>
        <w:t>os</w:t>
      </w:r>
      <w:r w:rsidRPr="0099222F">
        <w:rPr>
          <w:rFonts w:ascii="Times New Roman" w:hAnsi="Times New Roman" w:cs="Times New Roman"/>
          <w:sz w:val="24"/>
          <w:szCs w:val="24"/>
          <w:lang w:val="lv-LV"/>
        </w:rPr>
        <w:t xml:space="preserve"> vienmēr piedalās ikviens izglītojamais;</w:t>
      </w:r>
    </w:p>
    <w:p w14:paraId="21E6E51D" w14:textId="77777777" w:rsidR="00E43D28" w:rsidRPr="0099222F" w:rsidRDefault="00E43D28" w:rsidP="00E43D28">
      <w:pPr>
        <w:pStyle w:val="Sarakstarindkopa"/>
        <w:numPr>
          <w:ilvl w:val="0"/>
          <w:numId w:val="5"/>
        </w:numPr>
        <w:spacing w:after="0" w:line="240" w:lineRule="auto"/>
        <w:ind w:left="851" w:hanging="425"/>
        <w:jc w:val="both"/>
        <w:rPr>
          <w:rFonts w:ascii="Times New Roman" w:hAnsi="Times New Roman" w:cs="Times New Roman"/>
          <w:sz w:val="24"/>
          <w:szCs w:val="24"/>
          <w:lang w:val="lv-LV"/>
        </w:rPr>
      </w:pPr>
      <w:r>
        <w:rPr>
          <w:rFonts w:ascii="Times New Roman" w:hAnsi="Times New Roman" w:cs="Times New Roman"/>
          <w:sz w:val="24"/>
          <w:szCs w:val="24"/>
          <w:lang w:val="lv-LV"/>
        </w:rPr>
        <w:t>54</w:t>
      </w:r>
      <w:r w:rsidRPr="0099222F">
        <w:rPr>
          <w:rFonts w:ascii="Times New Roman" w:hAnsi="Times New Roman" w:cs="Times New Roman"/>
          <w:sz w:val="24"/>
          <w:szCs w:val="24"/>
          <w:lang w:val="lv-LV"/>
        </w:rPr>
        <w:t>% Mārupes novada Skultes sākumskolas izglītojamiem tiek nodrošināti atbalsta pasākumi mācībās. Katra izglītojamā sasniegums mācībās vai fiziskajā attīstībā ir iestādes kolektīva kopīgs sasniegums!</w:t>
      </w:r>
    </w:p>
    <w:p w14:paraId="31F057FC" w14:textId="77777777" w:rsidR="00E43D28" w:rsidRPr="001F0CB6" w:rsidRDefault="00E43D28" w:rsidP="00E43D28">
      <w:pPr>
        <w:spacing w:after="0" w:line="240" w:lineRule="auto"/>
        <w:jc w:val="both"/>
        <w:rPr>
          <w:rFonts w:ascii="Times New Roman" w:hAnsi="Times New Roman" w:cs="Times New Roman"/>
          <w:sz w:val="16"/>
          <w:szCs w:val="16"/>
          <w:highlight w:val="yellow"/>
          <w:lang w:val="lv-LV"/>
        </w:rPr>
      </w:pPr>
    </w:p>
    <w:p w14:paraId="6C6C3F34" w14:textId="77777777" w:rsidR="00E43D28" w:rsidRPr="00DD67CD" w:rsidRDefault="00E43D28" w:rsidP="00E43D28">
      <w:pPr>
        <w:pStyle w:val="Sarakstarindkopa"/>
        <w:numPr>
          <w:ilvl w:val="1"/>
          <w:numId w:val="4"/>
        </w:numPr>
        <w:spacing w:after="0" w:line="240" w:lineRule="auto"/>
        <w:ind w:left="284" w:hanging="851"/>
        <w:jc w:val="both"/>
        <w:rPr>
          <w:rFonts w:ascii="Times New Roman" w:hAnsi="Times New Roman" w:cs="Times New Roman"/>
          <w:b/>
          <w:sz w:val="24"/>
          <w:szCs w:val="24"/>
          <w:lang w:val="lv-LV"/>
        </w:rPr>
      </w:pPr>
      <w:r w:rsidRPr="00DD67CD">
        <w:rPr>
          <w:rFonts w:ascii="Times New Roman" w:hAnsi="Times New Roman" w:cs="Times New Roman"/>
          <w:b/>
          <w:sz w:val="24"/>
          <w:szCs w:val="24"/>
          <w:lang w:val="lv-LV"/>
        </w:rPr>
        <w:t>Izglītības iestādes galvenie secinājumi par izglītojamo sniegumiem ikdienas mācībās.</w:t>
      </w:r>
    </w:p>
    <w:p w14:paraId="0FC193DF" w14:textId="77777777" w:rsidR="00E43D28" w:rsidRPr="00DD67CD" w:rsidRDefault="00E43D28" w:rsidP="00E43D28">
      <w:pPr>
        <w:pStyle w:val="Sarakstarindkopa"/>
        <w:spacing w:after="0" w:line="240" w:lineRule="auto"/>
        <w:jc w:val="both"/>
        <w:rPr>
          <w:rFonts w:ascii="Times New Roman" w:hAnsi="Times New Roman" w:cs="Times New Roman"/>
          <w:sz w:val="16"/>
          <w:szCs w:val="16"/>
          <w:lang w:val="lv-LV"/>
        </w:rPr>
      </w:pPr>
    </w:p>
    <w:p w14:paraId="10528DBC" w14:textId="77777777" w:rsidR="00E43D28" w:rsidRPr="00DD67CD" w:rsidRDefault="00E43D28" w:rsidP="00E43D28">
      <w:pPr>
        <w:pStyle w:val="Sarakstarindkopa"/>
        <w:numPr>
          <w:ilvl w:val="2"/>
          <w:numId w:val="4"/>
        </w:numPr>
        <w:tabs>
          <w:tab w:val="left" w:pos="1276"/>
        </w:tabs>
        <w:spacing w:after="0" w:line="240" w:lineRule="auto"/>
        <w:ind w:left="851" w:hanging="709"/>
        <w:jc w:val="both"/>
        <w:rPr>
          <w:rFonts w:ascii="Times New Roman" w:hAnsi="Times New Roman" w:cs="Times New Roman"/>
          <w:sz w:val="24"/>
          <w:szCs w:val="24"/>
          <w:lang w:val="lv-LV"/>
        </w:rPr>
      </w:pPr>
      <w:r w:rsidRPr="00DD67CD">
        <w:rPr>
          <w:rFonts w:ascii="Times New Roman" w:hAnsi="Times New Roman" w:cs="Times New Roman"/>
          <w:sz w:val="24"/>
          <w:szCs w:val="24"/>
          <w:lang w:val="lv-LV"/>
        </w:rPr>
        <w:t>Veiksmīgi tiek realizēta pirmsskolas izglītības programma 15 audzēkņu sagatavošanai mācību uzsākšanai pamatskolā. Izvērtējot sasniedzamos rezultātus pirmsskolā, var secināt, ka</w:t>
      </w:r>
    </w:p>
    <w:p w14:paraId="4A140FDB" w14:textId="1EB7CD33" w:rsidR="00E43D28" w:rsidRPr="00DD67CD" w:rsidRDefault="00E43D28" w:rsidP="00E43D28">
      <w:pPr>
        <w:pStyle w:val="Sarakstarindkopa"/>
        <w:numPr>
          <w:ilvl w:val="0"/>
          <w:numId w:val="6"/>
        </w:numPr>
        <w:tabs>
          <w:tab w:val="left" w:pos="851"/>
        </w:tabs>
        <w:spacing w:after="0" w:line="240" w:lineRule="auto"/>
        <w:ind w:left="851" w:hanging="425"/>
        <w:jc w:val="both"/>
        <w:rPr>
          <w:rFonts w:ascii="Times New Roman" w:hAnsi="Times New Roman" w:cs="Times New Roman"/>
          <w:sz w:val="24"/>
          <w:szCs w:val="24"/>
          <w:lang w:val="lv-LV"/>
        </w:rPr>
      </w:pPr>
      <w:r w:rsidRPr="00DD67CD">
        <w:rPr>
          <w:rFonts w:ascii="Times New Roman" w:hAnsi="Times New Roman" w:cs="Times New Roman"/>
          <w:sz w:val="24"/>
          <w:szCs w:val="24"/>
          <w:u w:val="single"/>
          <w:lang w:val="lv-LV"/>
        </w:rPr>
        <w:t>1. un 2. posma</w:t>
      </w:r>
      <w:r w:rsidRPr="00DD67CD">
        <w:rPr>
          <w:rFonts w:ascii="Times New Roman" w:hAnsi="Times New Roman" w:cs="Times New Roman"/>
          <w:sz w:val="24"/>
          <w:szCs w:val="24"/>
          <w:lang w:val="lv-LV"/>
        </w:rPr>
        <w:t xml:space="preserve"> izglītojamiem līdz 4 gadu vecumam: S </w:t>
      </w:r>
      <w:r w:rsidR="00EF55B7">
        <w:rPr>
          <w:rFonts w:ascii="Times New Roman" w:hAnsi="Times New Roman" w:cs="Times New Roman"/>
          <w:sz w:val="24"/>
          <w:szCs w:val="24"/>
          <w:lang w:val="lv-LV"/>
        </w:rPr>
        <w:t>-</w:t>
      </w:r>
      <w:r w:rsidRPr="00DD67CD">
        <w:rPr>
          <w:rFonts w:ascii="Times New Roman" w:hAnsi="Times New Roman" w:cs="Times New Roman"/>
          <w:sz w:val="24"/>
          <w:szCs w:val="24"/>
          <w:lang w:val="lv-LV"/>
        </w:rPr>
        <w:t xml:space="preserve"> </w:t>
      </w:r>
      <w:r w:rsidR="00EF55B7">
        <w:rPr>
          <w:rFonts w:ascii="Times New Roman" w:hAnsi="Times New Roman" w:cs="Times New Roman"/>
          <w:sz w:val="24"/>
          <w:szCs w:val="24"/>
          <w:lang w:val="lv-LV"/>
        </w:rPr>
        <w:t>10</w:t>
      </w:r>
      <w:r w:rsidRPr="00DD67CD">
        <w:rPr>
          <w:rFonts w:ascii="Times New Roman" w:hAnsi="Times New Roman" w:cs="Times New Roman"/>
          <w:sz w:val="24"/>
          <w:szCs w:val="24"/>
          <w:lang w:val="lv-LV"/>
        </w:rPr>
        <w:t xml:space="preserve">%; T - </w:t>
      </w:r>
      <w:r w:rsidR="00EF55B7">
        <w:rPr>
          <w:rFonts w:ascii="Times New Roman" w:hAnsi="Times New Roman" w:cs="Times New Roman"/>
          <w:sz w:val="24"/>
          <w:szCs w:val="24"/>
          <w:lang w:val="lv-LV"/>
        </w:rPr>
        <w:t>41</w:t>
      </w:r>
      <w:r w:rsidRPr="00DD67CD">
        <w:rPr>
          <w:rFonts w:ascii="Times New Roman" w:hAnsi="Times New Roman" w:cs="Times New Roman"/>
          <w:sz w:val="24"/>
          <w:szCs w:val="24"/>
          <w:lang w:val="lv-LV"/>
        </w:rPr>
        <w:t xml:space="preserve">%; A - </w:t>
      </w:r>
      <w:r w:rsidR="00EF55B7">
        <w:rPr>
          <w:rFonts w:ascii="Times New Roman" w:hAnsi="Times New Roman" w:cs="Times New Roman"/>
          <w:sz w:val="24"/>
          <w:szCs w:val="24"/>
          <w:lang w:val="lv-LV"/>
        </w:rPr>
        <w:t>40</w:t>
      </w:r>
      <w:r w:rsidRPr="00DD67CD">
        <w:rPr>
          <w:rFonts w:ascii="Times New Roman" w:hAnsi="Times New Roman" w:cs="Times New Roman"/>
          <w:sz w:val="24"/>
          <w:szCs w:val="24"/>
          <w:lang w:val="lv-LV"/>
        </w:rPr>
        <w:t>%</w:t>
      </w:r>
      <w:r w:rsidR="00BF7D1A">
        <w:rPr>
          <w:rFonts w:ascii="Times New Roman" w:hAnsi="Times New Roman" w:cs="Times New Roman"/>
          <w:sz w:val="24"/>
          <w:szCs w:val="24"/>
          <w:lang w:val="lv-LV"/>
        </w:rPr>
        <w:t>;</w:t>
      </w:r>
      <w:r w:rsidRPr="00DD67CD">
        <w:rPr>
          <w:rFonts w:ascii="Times New Roman" w:hAnsi="Times New Roman" w:cs="Times New Roman"/>
          <w:sz w:val="24"/>
          <w:szCs w:val="24"/>
          <w:lang w:val="lv-LV"/>
        </w:rPr>
        <w:t xml:space="preserve"> P - </w:t>
      </w:r>
      <w:r w:rsidR="00EF55B7">
        <w:rPr>
          <w:rFonts w:ascii="Times New Roman" w:hAnsi="Times New Roman" w:cs="Times New Roman"/>
          <w:sz w:val="24"/>
          <w:szCs w:val="24"/>
          <w:lang w:val="lv-LV"/>
        </w:rPr>
        <w:t>9</w:t>
      </w:r>
      <w:r w:rsidRPr="00DD67CD">
        <w:rPr>
          <w:rFonts w:ascii="Times New Roman" w:hAnsi="Times New Roman" w:cs="Times New Roman"/>
          <w:sz w:val="24"/>
          <w:szCs w:val="24"/>
          <w:lang w:val="lv-LV"/>
        </w:rPr>
        <w:t>%;</w:t>
      </w:r>
    </w:p>
    <w:p w14:paraId="7EB124FD" w14:textId="09CC4FA9" w:rsidR="00E43D28" w:rsidRDefault="00E43D28" w:rsidP="00E43D28">
      <w:pPr>
        <w:pStyle w:val="Sarakstarindkopa"/>
        <w:numPr>
          <w:ilvl w:val="0"/>
          <w:numId w:val="6"/>
        </w:numPr>
        <w:tabs>
          <w:tab w:val="left" w:pos="851"/>
        </w:tabs>
        <w:spacing w:after="0" w:line="240" w:lineRule="auto"/>
        <w:ind w:left="851" w:hanging="425"/>
        <w:jc w:val="both"/>
        <w:rPr>
          <w:rFonts w:ascii="Times New Roman" w:hAnsi="Times New Roman" w:cs="Times New Roman"/>
          <w:sz w:val="24"/>
          <w:szCs w:val="24"/>
          <w:lang w:val="lv-LV"/>
        </w:rPr>
      </w:pPr>
      <w:r w:rsidRPr="00DD67CD">
        <w:rPr>
          <w:rFonts w:ascii="Times New Roman" w:hAnsi="Times New Roman" w:cs="Times New Roman"/>
          <w:sz w:val="24"/>
          <w:szCs w:val="24"/>
          <w:u w:val="single"/>
          <w:lang w:val="lv-LV"/>
        </w:rPr>
        <w:t>3. posma</w:t>
      </w:r>
      <w:r w:rsidRPr="00DD67CD">
        <w:rPr>
          <w:rFonts w:ascii="Times New Roman" w:hAnsi="Times New Roman" w:cs="Times New Roman"/>
          <w:sz w:val="24"/>
          <w:szCs w:val="24"/>
          <w:lang w:val="lv-LV"/>
        </w:rPr>
        <w:t xml:space="preserve"> izglītojamiem (5 un 6 gadīgajiem): S - nav, T- </w:t>
      </w:r>
      <w:r w:rsidR="00BF7D1A">
        <w:rPr>
          <w:rFonts w:ascii="Times New Roman" w:hAnsi="Times New Roman" w:cs="Times New Roman"/>
          <w:sz w:val="24"/>
          <w:szCs w:val="24"/>
          <w:lang w:val="lv-LV"/>
        </w:rPr>
        <w:t>42</w:t>
      </w:r>
      <w:r w:rsidRPr="00DD67CD">
        <w:rPr>
          <w:rFonts w:ascii="Times New Roman" w:hAnsi="Times New Roman" w:cs="Times New Roman"/>
          <w:sz w:val="24"/>
          <w:szCs w:val="24"/>
          <w:lang w:val="lv-LV"/>
        </w:rPr>
        <w:t>%; A- 5</w:t>
      </w:r>
      <w:r w:rsidR="00BF7D1A">
        <w:rPr>
          <w:rFonts w:ascii="Times New Roman" w:hAnsi="Times New Roman" w:cs="Times New Roman"/>
          <w:sz w:val="24"/>
          <w:szCs w:val="24"/>
          <w:lang w:val="lv-LV"/>
        </w:rPr>
        <w:t>2</w:t>
      </w:r>
      <w:r w:rsidRPr="00DD67CD">
        <w:rPr>
          <w:rFonts w:ascii="Times New Roman" w:hAnsi="Times New Roman" w:cs="Times New Roman"/>
          <w:sz w:val="24"/>
          <w:szCs w:val="24"/>
          <w:lang w:val="lv-LV"/>
        </w:rPr>
        <w:t xml:space="preserve">%; P - </w:t>
      </w:r>
      <w:r w:rsidR="00BF7D1A">
        <w:rPr>
          <w:rFonts w:ascii="Times New Roman" w:hAnsi="Times New Roman" w:cs="Times New Roman"/>
          <w:sz w:val="24"/>
          <w:szCs w:val="24"/>
          <w:lang w:val="lv-LV"/>
        </w:rPr>
        <w:t>6</w:t>
      </w:r>
      <w:r w:rsidRPr="00DD67CD">
        <w:rPr>
          <w:rFonts w:ascii="Times New Roman" w:hAnsi="Times New Roman" w:cs="Times New Roman"/>
          <w:sz w:val="24"/>
          <w:szCs w:val="24"/>
          <w:lang w:val="lv-LV"/>
        </w:rPr>
        <w:t>%.</w:t>
      </w:r>
    </w:p>
    <w:p w14:paraId="6CE4F558" w14:textId="77777777" w:rsidR="00E43D28" w:rsidRPr="00DD67CD" w:rsidRDefault="00E43D28" w:rsidP="00E43D28">
      <w:pPr>
        <w:pStyle w:val="Sarakstarindkopa"/>
        <w:tabs>
          <w:tab w:val="left" w:pos="851"/>
        </w:tabs>
        <w:spacing w:after="0" w:line="240" w:lineRule="auto"/>
        <w:ind w:left="851"/>
        <w:jc w:val="both"/>
        <w:rPr>
          <w:rFonts w:ascii="Times New Roman" w:hAnsi="Times New Roman" w:cs="Times New Roman"/>
          <w:sz w:val="16"/>
          <w:szCs w:val="16"/>
          <w:lang w:val="lv-LV"/>
        </w:rPr>
      </w:pPr>
    </w:p>
    <w:p w14:paraId="05C2E619" w14:textId="007BC901" w:rsidR="00E43D28" w:rsidRPr="003421D1" w:rsidRDefault="00E43D28" w:rsidP="003421D1">
      <w:pPr>
        <w:pStyle w:val="Sarakstarindkopa"/>
        <w:numPr>
          <w:ilvl w:val="2"/>
          <w:numId w:val="4"/>
        </w:numPr>
        <w:tabs>
          <w:tab w:val="left" w:pos="1701"/>
        </w:tabs>
        <w:spacing w:after="0" w:line="240" w:lineRule="auto"/>
        <w:ind w:left="851" w:hanging="709"/>
        <w:jc w:val="both"/>
        <w:rPr>
          <w:rFonts w:ascii="Times New Roman" w:hAnsi="Times New Roman" w:cs="Times New Roman"/>
          <w:sz w:val="24"/>
          <w:szCs w:val="24"/>
          <w:lang w:val="lv-LV"/>
        </w:rPr>
      </w:pPr>
      <w:r w:rsidRPr="00DD67CD">
        <w:rPr>
          <w:rFonts w:ascii="Times New Roman" w:hAnsi="Times New Roman" w:cs="Times New Roman"/>
          <w:sz w:val="24"/>
          <w:szCs w:val="24"/>
          <w:lang w:val="lv-LV"/>
          <w14:ligatures w14:val="standardContextual"/>
        </w:rPr>
        <w:t xml:space="preserve">Ikdienas darba rezultāti parāda augšupejošu progresu, ko pamato sistemātiska </w:t>
      </w:r>
      <w:proofErr w:type="spellStart"/>
      <w:r w:rsidRPr="00DD67CD">
        <w:rPr>
          <w:rFonts w:ascii="Times New Roman" w:hAnsi="Times New Roman" w:cs="Times New Roman"/>
          <w:sz w:val="24"/>
          <w:szCs w:val="24"/>
          <w:lang w:val="lv-LV"/>
          <w14:ligatures w14:val="standardContextual"/>
        </w:rPr>
        <w:t>formatīvā</w:t>
      </w:r>
      <w:proofErr w:type="spellEnd"/>
      <w:r w:rsidR="003421D1">
        <w:rPr>
          <w:rFonts w:ascii="Times New Roman" w:hAnsi="Times New Roman" w:cs="Times New Roman"/>
          <w:sz w:val="24"/>
          <w:szCs w:val="24"/>
          <w:lang w:val="lv-LV"/>
          <w14:ligatures w14:val="standardContextual"/>
        </w:rPr>
        <w:t xml:space="preserve"> </w:t>
      </w:r>
      <w:r w:rsidRPr="003421D1">
        <w:rPr>
          <w:rFonts w:ascii="Times New Roman" w:hAnsi="Times New Roman" w:cs="Times New Roman"/>
          <w:sz w:val="24"/>
          <w:szCs w:val="24"/>
          <w:lang w:val="lv-LV"/>
          <w14:ligatures w14:val="standardContextual"/>
        </w:rPr>
        <w:t xml:space="preserve">vērtēšana. </w:t>
      </w:r>
      <w:proofErr w:type="spellStart"/>
      <w:r w:rsidRPr="003421D1">
        <w:rPr>
          <w:rFonts w:ascii="Times New Roman" w:hAnsi="Times New Roman" w:cs="Times New Roman"/>
          <w:sz w:val="24"/>
          <w:szCs w:val="24"/>
          <w:lang w:val="lv-LV"/>
          <w14:ligatures w14:val="standardContextual"/>
        </w:rPr>
        <w:t>Summatīvie</w:t>
      </w:r>
      <w:proofErr w:type="spellEnd"/>
      <w:r w:rsidRPr="003421D1">
        <w:rPr>
          <w:rFonts w:ascii="Times New Roman" w:hAnsi="Times New Roman" w:cs="Times New Roman"/>
          <w:sz w:val="24"/>
          <w:szCs w:val="24"/>
          <w:lang w:val="lv-LV"/>
          <w14:ligatures w14:val="standardContextual"/>
        </w:rPr>
        <w:t xml:space="preserve"> vērtējumi apliecina, ka 98 % sākumskolas skolēnu ir apguvuši normatīvos aktos paredzētās zināšanas un prasmes.  Četri skolēni parādīja augstus sasniegumus visos mācību priekšmetos. 6 izglītojamiem tika pagarināts mācību gads un nodrošināti atbalsta pasākumi mācību sasniegumu uzlabošanai. Viens izglītojamais tika atstāts 5.</w:t>
      </w:r>
      <w:r w:rsidR="003421D1">
        <w:rPr>
          <w:rFonts w:ascii="Times New Roman" w:hAnsi="Times New Roman" w:cs="Times New Roman"/>
          <w:sz w:val="24"/>
          <w:szCs w:val="24"/>
          <w:lang w:val="lv-LV"/>
          <w14:ligatures w14:val="standardContextual"/>
        </w:rPr>
        <w:t xml:space="preserve"> </w:t>
      </w:r>
      <w:r w:rsidRPr="003421D1">
        <w:rPr>
          <w:rFonts w:ascii="Times New Roman" w:hAnsi="Times New Roman" w:cs="Times New Roman"/>
          <w:sz w:val="24"/>
          <w:szCs w:val="24"/>
          <w:lang w:val="lv-LV"/>
          <w14:ligatures w14:val="standardContextual"/>
        </w:rPr>
        <w:t>klasē uz otro gadu.</w:t>
      </w:r>
    </w:p>
    <w:p w14:paraId="21020B80" w14:textId="77777777" w:rsidR="00E43D28" w:rsidRPr="00575E5F" w:rsidRDefault="00E43D28" w:rsidP="003421D1">
      <w:pPr>
        <w:autoSpaceDE w:val="0"/>
        <w:autoSpaceDN w:val="0"/>
        <w:adjustRightInd w:val="0"/>
        <w:spacing w:after="0" w:line="240" w:lineRule="auto"/>
        <w:ind w:left="131" w:firstLine="720"/>
        <w:rPr>
          <w:lang w:val="lv-LV"/>
        </w:rPr>
      </w:pPr>
      <w:r w:rsidRPr="00272573">
        <w:rPr>
          <w:rFonts w:ascii="Times New Roman" w:hAnsi="Times New Roman" w:cs="Times New Roman"/>
          <w:sz w:val="24"/>
          <w:szCs w:val="24"/>
          <w:lang w:val="lv-LV"/>
          <w14:ligatures w14:val="standardContextual"/>
        </w:rPr>
        <w:t>Valsts mērogā diagnosticējošie darbi 3., 6. klasēs netika organizēti.</w:t>
      </w:r>
    </w:p>
    <w:p w14:paraId="667FECBD" w14:textId="77777777" w:rsidR="00E43D28" w:rsidRPr="000E276F" w:rsidRDefault="00E43D28" w:rsidP="00E43D28">
      <w:pPr>
        <w:spacing w:after="0" w:line="240" w:lineRule="auto"/>
        <w:rPr>
          <w:rFonts w:ascii="Times New Roman" w:hAnsi="Times New Roman" w:cs="Times New Roman"/>
          <w:sz w:val="16"/>
          <w:szCs w:val="16"/>
          <w:lang w:val="lv-LV"/>
        </w:rPr>
      </w:pPr>
    </w:p>
    <w:p w14:paraId="54A9F430" w14:textId="77777777" w:rsidR="00E43D28" w:rsidRPr="000E276F" w:rsidRDefault="00E43D28" w:rsidP="00E43D28">
      <w:pPr>
        <w:spacing w:after="0" w:line="240" w:lineRule="auto"/>
        <w:rPr>
          <w:rFonts w:ascii="Times New Roman" w:hAnsi="Times New Roman" w:cs="Times New Roman"/>
          <w:sz w:val="16"/>
          <w:szCs w:val="16"/>
          <w:lang w:val="lv-LV"/>
        </w:rPr>
      </w:pPr>
    </w:p>
    <w:p w14:paraId="1709B400" w14:textId="77777777" w:rsidR="00E43D28" w:rsidRDefault="00E43D28" w:rsidP="00E43D28">
      <w:pPr>
        <w:pStyle w:val="Sarakstarindkopa"/>
        <w:numPr>
          <w:ilvl w:val="0"/>
          <w:numId w:val="4"/>
        </w:numPr>
        <w:spacing w:after="0" w:line="240" w:lineRule="auto"/>
        <w:ind w:left="142" w:hanging="284"/>
        <w:jc w:val="center"/>
        <w:rPr>
          <w:rFonts w:ascii="Times New Roman" w:hAnsi="Times New Roman" w:cs="Times New Roman"/>
          <w:b/>
          <w:bCs/>
          <w:sz w:val="28"/>
          <w:szCs w:val="28"/>
          <w:lang w:val="lv-LV"/>
        </w:rPr>
      </w:pPr>
      <w:r w:rsidRPr="000E276F">
        <w:rPr>
          <w:rFonts w:ascii="Times New Roman" w:hAnsi="Times New Roman" w:cs="Times New Roman"/>
          <w:b/>
          <w:bCs/>
          <w:sz w:val="28"/>
          <w:szCs w:val="28"/>
          <w:lang w:val="lv-LV"/>
        </w:rPr>
        <w:t>Pedagogu tālākizglītība</w:t>
      </w:r>
    </w:p>
    <w:p w14:paraId="6A4B2051" w14:textId="77777777" w:rsidR="00E43D28" w:rsidRPr="00163141" w:rsidRDefault="00E43D28" w:rsidP="00E43D28">
      <w:pPr>
        <w:pStyle w:val="Sarakstarindkopa"/>
        <w:spacing w:after="0" w:line="240" w:lineRule="auto"/>
        <w:ind w:left="142"/>
        <w:rPr>
          <w:rFonts w:ascii="Times New Roman" w:hAnsi="Times New Roman" w:cs="Times New Roman"/>
          <w:b/>
          <w:bCs/>
          <w:sz w:val="8"/>
          <w:szCs w:val="8"/>
          <w:lang w:val="lv-LV"/>
        </w:rPr>
      </w:pPr>
    </w:p>
    <w:p w14:paraId="5F23A5BB" w14:textId="7B6D4774" w:rsidR="00E43D28" w:rsidRDefault="00E43D28" w:rsidP="00E43D28">
      <w:pPr>
        <w:spacing w:after="0" w:line="240" w:lineRule="auto"/>
        <w:jc w:val="both"/>
        <w:rPr>
          <w:rFonts w:ascii="Times New Roman" w:eastAsia="Times New Roman" w:hAnsi="Times New Roman" w:cs="Times New Roman"/>
          <w:color w:val="000000"/>
          <w:sz w:val="24"/>
          <w:szCs w:val="24"/>
          <w:lang w:val="lv-LV"/>
        </w:rPr>
      </w:pPr>
      <w:r w:rsidRPr="00D204F6">
        <w:rPr>
          <w:rFonts w:ascii="Times New Roman" w:hAnsi="Times New Roman" w:cs="Times New Roman"/>
          <w:sz w:val="24"/>
          <w:szCs w:val="24"/>
          <w:lang w:val="lv-LV"/>
        </w:rPr>
        <w:t xml:space="preserve">Analizējot 2023./2024. </w:t>
      </w:r>
      <w:proofErr w:type="spellStart"/>
      <w:r w:rsidR="003421D1">
        <w:rPr>
          <w:rFonts w:ascii="Times New Roman" w:hAnsi="Times New Roman" w:cs="Times New Roman"/>
          <w:sz w:val="24"/>
          <w:szCs w:val="24"/>
          <w:lang w:val="lv-LV"/>
        </w:rPr>
        <w:t>m.g</w:t>
      </w:r>
      <w:proofErr w:type="spellEnd"/>
      <w:r w:rsidR="003421D1">
        <w:rPr>
          <w:rFonts w:ascii="Times New Roman" w:hAnsi="Times New Roman" w:cs="Times New Roman"/>
          <w:sz w:val="24"/>
          <w:szCs w:val="24"/>
          <w:lang w:val="lv-LV"/>
        </w:rPr>
        <w:t>.</w:t>
      </w:r>
      <w:r w:rsidRPr="00D204F6">
        <w:rPr>
          <w:rFonts w:ascii="Times New Roman" w:hAnsi="Times New Roman" w:cs="Times New Roman"/>
          <w:sz w:val="24"/>
          <w:szCs w:val="24"/>
          <w:lang w:val="lv-LV"/>
        </w:rPr>
        <w:t xml:space="preserve"> tālākizglītības plāna izpildi un p</w:t>
      </w:r>
      <w:r w:rsidRPr="00D204F6">
        <w:rPr>
          <w:rFonts w:ascii="Times New Roman" w:eastAsia="Times New Roman" w:hAnsi="Times New Roman" w:cs="Times New Roman"/>
          <w:sz w:val="24"/>
          <w:szCs w:val="24"/>
          <w:lang w:val="lv-LV"/>
        </w:rPr>
        <w:t xml:space="preserve">amatojoties VIIS datu bāzes datiem  </w:t>
      </w:r>
      <w:r w:rsidRPr="00D204F6">
        <w:rPr>
          <w:rFonts w:ascii="Times New Roman" w:hAnsi="Times New Roman" w:cs="Times New Roman"/>
          <w:sz w:val="24"/>
          <w:szCs w:val="24"/>
          <w:lang w:val="lv-LV"/>
        </w:rPr>
        <w:t xml:space="preserve">var secināt, ka trīs gadu laikā  </w:t>
      </w:r>
      <w:r w:rsidRPr="00D204F6">
        <w:rPr>
          <w:rFonts w:ascii="Times New Roman" w:eastAsia="Times New Roman" w:hAnsi="Times New Roman" w:cs="Times New Roman"/>
          <w:sz w:val="24"/>
          <w:szCs w:val="24"/>
          <w:lang w:val="lv-LV"/>
        </w:rPr>
        <w:t>100% pedagogu ir normatīvajos aktos noteiktā nepieciešamā izglītība un profesionālā kvalifikā</w:t>
      </w:r>
      <w:r w:rsidRPr="00D204F6">
        <w:rPr>
          <w:rFonts w:ascii="Times New Roman" w:eastAsia="Times New Roman" w:hAnsi="Times New Roman" w:cs="Times New Roman"/>
          <w:color w:val="000000"/>
          <w:sz w:val="24"/>
          <w:szCs w:val="24"/>
          <w:lang w:val="lv-LV"/>
        </w:rPr>
        <w:t xml:space="preserve">cija un </w:t>
      </w:r>
      <w:r w:rsidRPr="00D204F6">
        <w:rPr>
          <w:rFonts w:ascii="Times New Roman" w:eastAsia="Times New Roman" w:hAnsi="Times New Roman" w:cs="Times New Roman"/>
          <w:sz w:val="24"/>
          <w:szCs w:val="24"/>
          <w:lang w:val="lv-LV"/>
        </w:rPr>
        <w:t>100</w:t>
      </w:r>
      <w:r w:rsidRPr="00D204F6">
        <w:rPr>
          <w:rFonts w:ascii="Times New Roman" w:eastAsia="Times New Roman" w:hAnsi="Times New Roman" w:cs="Times New Roman"/>
          <w:color w:val="000000"/>
          <w:sz w:val="24"/>
          <w:szCs w:val="24"/>
          <w:lang w:val="lv-LV"/>
        </w:rPr>
        <w:t>% pedagog</w:t>
      </w:r>
      <w:r w:rsidR="003421D1">
        <w:rPr>
          <w:rFonts w:ascii="Times New Roman" w:eastAsia="Times New Roman" w:hAnsi="Times New Roman" w:cs="Times New Roman"/>
          <w:color w:val="000000"/>
          <w:sz w:val="24"/>
          <w:szCs w:val="24"/>
          <w:lang w:val="lv-LV"/>
        </w:rPr>
        <w:t>u</w:t>
      </w:r>
      <w:r w:rsidRPr="00D204F6">
        <w:rPr>
          <w:rFonts w:ascii="Times New Roman" w:eastAsia="Times New Roman" w:hAnsi="Times New Roman" w:cs="Times New Roman"/>
          <w:color w:val="000000"/>
          <w:sz w:val="24"/>
          <w:szCs w:val="24"/>
          <w:lang w:val="lv-LV"/>
        </w:rPr>
        <w:t xml:space="preserve"> veic tiesību aktos noteikto nepieciešamo profesionālās kompetences pilnveidi</w:t>
      </w:r>
    </w:p>
    <w:p w14:paraId="7599DCC2" w14:textId="77777777" w:rsidR="00E43D28" w:rsidRPr="00D204F6" w:rsidRDefault="00E43D28" w:rsidP="00E43D28">
      <w:pPr>
        <w:spacing w:after="0" w:line="240" w:lineRule="auto"/>
        <w:jc w:val="both"/>
        <w:rPr>
          <w:rFonts w:ascii="Times New Roman" w:hAnsi="Times New Roman" w:cs="Times New Roman"/>
          <w:sz w:val="16"/>
          <w:szCs w:val="16"/>
          <w:lang w:val="lv-LV"/>
        </w:rPr>
      </w:pPr>
    </w:p>
    <w:tbl>
      <w:tblPr>
        <w:tblStyle w:val="Reatabula"/>
        <w:tblW w:w="9924" w:type="dxa"/>
        <w:tblInd w:w="-573" w:type="dxa"/>
        <w:tblLook w:val="04A0" w:firstRow="1" w:lastRow="0" w:firstColumn="1" w:lastColumn="0" w:noHBand="0" w:noVBand="1"/>
      </w:tblPr>
      <w:tblGrid>
        <w:gridCol w:w="2276"/>
        <w:gridCol w:w="2596"/>
        <w:gridCol w:w="2376"/>
        <w:gridCol w:w="2676"/>
      </w:tblGrid>
      <w:tr w:rsidR="00323C94" w:rsidRPr="00163141" w14:paraId="11535FF6" w14:textId="77777777" w:rsidTr="0090044D">
        <w:trPr>
          <w:trHeight w:val="306"/>
        </w:trPr>
        <w:tc>
          <w:tcPr>
            <w:tcW w:w="2276" w:type="dxa"/>
            <w:shd w:val="clear" w:color="auto" w:fill="F2F2F2" w:themeFill="background1" w:themeFillShade="F2"/>
          </w:tcPr>
          <w:p w14:paraId="3207E96B" w14:textId="77777777" w:rsidR="00323C94" w:rsidRPr="00163141" w:rsidRDefault="00323C94" w:rsidP="00697CE9">
            <w:pPr>
              <w:pStyle w:val="Sarakstarindkopa"/>
              <w:ind w:left="0"/>
              <w:jc w:val="center"/>
              <w:rPr>
                <w:rFonts w:ascii="Times New Roman" w:hAnsi="Times New Roman" w:cs="Times New Roman"/>
                <w:sz w:val="20"/>
                <w:szCs w:val="20"/>
                <w:lang w:val="lv-LV"/>
              </w:rPr>
            </w:pPr>
            <w:r w:rsidRPr="00163141">
              <w:rPr>
                <w:rFonts w:ascii="Times New Roman" w:hAnsi="Times New Roman" w:cs="Times New Roman"/>
                <w:sz w:val="20"/>
                <w:szCs w:val="20"/>
                <w:lang w:val="lv-LV"/>
              </w:rPr>
              <w:t>Pedagogu vispārējās kompetences</w:t>
            </w:r>
          </w:p>
        </w:tc>
        <w:tc>
          <w:tcPr>
            <w:tcW w:w="2596" w:type="dxa"/>
            <w:shd w:val="clear" w:color="auto" w:fill="F2F2F2" w:themeFill="background1" w:themeFillShade="F2"/>
          </w:tcPr>
          <w:p w14:paraId="7492793F" w14:textId="77777777" w:rsidR="00323C94" w:rsidRPr="00163141" w:rsidRDefault="00323C94" w:rsidP="00697CE9">
            <w:pPr>
              <w:pStyle w:val="Sarakstarindkopa"/>
              <w:ind w:left="0"/>
              <w:jc w:val="center"/>
              <w:rPr>
                <w:rFonts w:ascii="Times New Roman" w:hAnsi="Times New Roman" w:cs="Times New Roman"/>
                <w:sz w:val="20"/>
                <w:szCs w:val="20"/>
                <w:lang w:val="lv-LV"/>
              </w:rPr>
            </w:pPr>
            <w:r w:rsidRPr="00163141">
              <w:rPr>
                <w:rFonts w:ascii="Times New Roman" w:hAnsi="Times New Roman" w:cs="Times New Roman"/>
                <w:sz w:val="20"/>
                <w:szCs w:val="20"/>
                <w:lang w:val="lv-LV"/>
              </w:rPr>
              <w:t>Izglītības saturs un didaktika</w:t>
            </w:r>
          </w:p>
        </w:tc>
        <w:tc>
          <w:tcPr>
            <w:tcW w:w="2376" w:type="dxa"/>
            <w:shd w:val="clear" w:color="auto" w:fill="F2F2F2" w:themeFill="background1" w:themeFillShade="F2"/>
          </w:tcPr>
          <w:p w14:paraId="32425BC0" w14:textId="77777777" w:rsidR="00323C94" w:rsidRPr="00163141" w:rsidRDefault="00323C94" w:rsidP="00697CE9">
            <w:pPr>
              <w:pStyle w:val="Sarakstarindkopa"/>
              <w:ind w:left="0"/>
              <w:jc w:val="center"/>
              <w:rPr>
                <w:rFonts w:ascii="Times New Roman" w:hAnsi="Times New Roman" w:cs="Times New Roman"/>
                <w:sz w:val="20"/>
                <w:szCs w:val="20"/>
                <w:lang w:val="lv-LV"/>
              </w:rPr>
            </w:pPr>
            <w:r w:rsidRPr="00163141">
              <w:rPr>
                <w:rFonts w:ascii="Times New Roman" w:hAnsi="Times New Roman" w:cs="Times New Roman"/>
                <w:sz w:val="20"/>
                <w:szCs w:val="20"/>
                <w:lang w:val="lv-LV"/>
              </w:rPr>
              <w:t>Izglītības vadība</w:t>
            </w:r>
          </w:p>
        </w:tc>
        <w:tc>
          <w:tcPr>
            <w:tcW w:w="2676" w:type="dxa"/>
            <w:shd w:val="clear" w:color="auto" w:fill="F2F2F2" w:themeFill="background1" w:themeFillShade="F2"/>
          </w:tcPr>
          <w:p w14:paraId="7D8C7AE3" w14:textId="3D345E2A" w:rsidR="00323C94" w:rsidRPr="00163141" w:rsidRDefault="00323C94" w:rsidP="00323C94">
            <w:pPr>
              <w:pStyle w:val="Sarakstarindkopa"/>
              <w:ind w:left="0"/>
              <w:jc w:val="center"/>
              <w:rPr>
                <w:rFonts w:ascii="Times New Roman" w:hAnsi="Times New Roman" w:cs="Times New Roman"/>
                <w:sz w:val="20"/>
                <w:szCs w:val="20"/>
                <w:lang w:val="lv-LV"/>
              </w:rPr>
            </w:pPr>
            <w:r w:rsidRPr="00163141">
              <w:rPr>
                <w:rFonts w:ascii="Times New Roman" w:hAnsi="Times New Roman" w:cs="Times New Roman"/>
                <w:sz w:val="20"/>
                <w:szCs w:val="20"/>
                <w:lang w:val="lv-LV"/>
              </w:rPr>
              <w:t>Citi (semināri, pieredzes skolas, labās prakses piemēri)</w:t>
            </w:r>
          </w:p>
        </w:tc>
      </w:tr>
      <w:tr w:rsidR="00323C94" w:rsidRPr="00E67AE1" w14:paraId="44ABC501" w14:textId="77777777" w:rsidTr="0090044D">
        <w:trPr>
          <w:trHeight w:val="306"/>
        </w:trPr>
        <w:tc>
          <w:tcPr>
            <w:tcW w:w="2276" w:type="dxa"/>
            <w:shd w:val="clear" w:color="auto" w:fill="FFFFFF" w:themeFill="background1"/>
          </w:tcPr>
          <w:p w14:paraId="46951FD5" w14:textId="6D132388" w:rsidR="00323C94" w:rsidRPr="00323C94" w:rsidRDefault="00323C94" w:rsidP="00697CE9">
            <w:pPr>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Ahenbaha</w:t>
            </w:r>
            <w:proofErr w:type="spellEnd"/>
            <w:r w:rsidRPr="00323C94">
              <w:rPr>
                <w:rFonts w:ascii="Times New Roman" w:hAnsi="Times New Roman" w:cs="Times New Roman"/>
                <w:sz w:val="24"/>
                <w:szCs w:val="24"/>
                <w:lang w:val="lv-LV"/>
              </w:rPr>
              <w:t xml:space="preserve"> Bērnu un pieaugušo uzvedības novērtēšanas sistēma </w:t>
            </w:r>
            <w:r w:rsidRPr="00323C94">
              <w:rPr>
                <w:rFonts w:ascii="Times New Roman" w:hAnsi="Times New Roman" w:cs="Times New Roman"/>
                <w:sz w:val="24"/>
                <w:szCs w:val="24"/>
                <w:lang w:val="lv-LV"/>
              </w:rPr>
              <w:lastRenderedPageBreak/>
              <w:t xml:space="preserve">(ASEBA): teorētiskie, psihometriskie aspekti un praktiskā </w:t>
            </w:r>
            <w:proofErr w:type="spellStart"/>
            <w:r w:rsidRPr="00323C94">
              <w:rPr>
                <w:rFonts w:ascii="Times New Roman" w:hAnsi="Times New Roman" w:cs="Times New Roman"/>
                <w:sz w:val="24"/>
                <w:szCs w:val="24"/>
                <w:lang w:val="lv-LV"/>
              </w:rPr>
              <w:t>pielietojamība</w:t>
            </w:r>
            <w:proofErr w:type="spellEnd"/>
            <w:r w:rsidRPr="00323C94">
              <w:rPr>
                <w:rFonts w:ascii="Times New Roman" w:hAnsi="Times New Roman" w:cs="Times New Roman"/>
                <w:sz w:val="24"/>
                <w:szCs w:val="24"/>
                <w:lang w:val="lv-LV"/>
              </w:rPr>
              <w:t>, 4 st., - 1 izglītības psihologs</w:t>
            </w:r>
          </w:p>
        </w:tc>
        <w:tc>
          <w:tcPr>
            <w:tcW w:w="2596" w:type="dxa"/>
            <w:shd w:val="clear" w:color="auto" w:fill="FFFFFF" w:themeFill="background1"/>
          </w:tcPr>
          <w:p w14:paraId="61F30272"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lastRenderedPageBreak/>
              <w:t xml:space="preserve">“Kustību māksla </w:t>
            </w:r>
            <w:proofErr w:type="spellStart"/>
            <w:r w:rsidRPr="00323C94">
              <w:rPr>
                <w:rFonts w:ascii="Times New Roman" w:hAnsi="Times New Roman" w:cs="Times New Roman"/>
                <w:sz w:val="24"/>
                <w:szCs w:val="24"/>
                <w:lang w:val="lv-LV"/>
              </w:rPr>
              <w:t>starpdisciplinaritātei</w:t>
            </w:r>
            <w:proofErr w:type="spellEnd"/>
            <w:r w:rsidRPr="00323C94">
              <w:rPr>
                <w:rFonts w:ascii="Times New Roman" w:hAnsi="Times New Roman" w:cs="Times New Roman"/>
                <w:sz w:val="24"/>
                <w:szCs w:val="24"/>
                <w:lang w:val="lv-LV"/>
              </w:rPr>
              <w:t xml:space="preserve"> mācību jomu "Kultūras </w:t>
            </w:r>
            <w:r w:rsidRPr="00323C94">
              <w:rPr>
                <w:rFonts w:ascii="Times New Roman" w:hAnsi="Times New Roman" w:cs="Times New Roman"/>
                <w:sz w:val="24"/>
                <w:szCs w:val="24"/>
                <w:lang w:val="lv-LV"/>
              </w:rPr>
              <w:lastRenderedPageBreak/>
              <w:t>izpratne un pašizpausme mākslā" un "Veselības un fiziskās aktivitāte" skolotāju darba pilnveidošanai”, 36 st., - 1 pamatizglītības skolotājs</w:t>
            </w:r>
          </w:p>
        </w:tc>
        <w:tc>
          <w:tcPr>
            <w:tcW w:w="2376" w:type="dxa"/>
            <w:shd w:val="clear" w:color="auto" w:fill="FFFFFF" w:themeFill="background1"/>
          </w:tcPr>
          <w:p w14:paraId="42B1C7F9"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lastRenderedPageBreak/>
              <w:t xml:space="preserve">Pirmsskolas un sākumskolas izglītības iestāžu </w:t>
            </w:r>
            <w:r w:rsidRPr="00323C94">
              <w:rPr>
                <w:rFonts w:ascii="Times New Roman" w:hAnsi="Times New Roman" w:cs="Times New Roman"/>
                <w:sz w:val="24"/>
                <w:szCs w:val="24"/>
                <w:lang w:val="lv-LV"/>
              </w:rPr>
              <w:lastRenderedPageBreak/>
              <w:t>pedagogu programma par bērnu mutes un zobu veselības veicināšanu saistībā ar veselīga uztura paradumiem, 6 st., DVIJ</w:t>
            </w:r>
          </w:p>
        </w:tc>
        <w:tc>
          <w:tcPr>
            <w:tcW w:w="2676" w:type="dxa"/>
            <w:shd w:val="clear" w:color="auto" w:fill="FFFFFF" w:themeFill="background1"/>
          </w:tcPr>
          <w:p w14:paraId="5A5F092C" w14:textId="77777777" w:rsidR="00323C94" w:rsidRPr="00323C94" w:rsidRDefault="00323C94" w:rsidP="00323C94">
            <w:pPr>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lastRenderedPageBreak/>
              <w:t>Supervīzijas</w:t>
            </w:r>
            <w:proofErr w:type="spellEnd"/>
            <w:r w:rsidRPr="00323C94">
              <w:rPr>
                <w:rFonts w:ascii="Times New Roman" w:hAnsi="Times New Roman" w:cs="Times New Roman"/>
                <w:sz w:val="24"/>
                <w:szCs w:val="24"/>
                <w:lang w:val="lv-LV"/>
              </w:rPr>
              <w:t xml:space="preserve"> “Izdegšanas risku mazināšana un sociāli emocionālo </w:t>
            </w:r>
            <w:r w:rsidRPr="00323C94">
              <w:rPr>
                <w:rFonts w:ascii="Times New Roman" w:hAnsi="Times New Roman" w:cs="Times New Roman"/>
                <w:sz w:val="24"/>
                <w:szCs w:val="24"/>
                <w:lang w:val="lv-LV"/>
              </w:rPr>
              <w:lastRenderedPageBreak/>
              <w:t xml:space="preserve">kompetenču pilnveide”, 24 st., - 9 pirmsskolas izglītības pedagogi , 11 pamatizglītības pedagogi, </w:t>
            </w:r>
          </w:p>
          <w:p w14:paraId="068C0516" w14:textId="0AEFB986"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6 vadības komandas speciālisti</w:t>
            </w:r>
          </w:p>
        </w:tc>
      </w:tr>
      <w:tr w:rsidR="00323C94" w:rsidRPr="00E67AE1" w14:paraId="73364FCD" w14:textId="77777777" w:rsidTr="0090044D">
        <w:trPr>
          <w:trHeight w:val="306"/>
        </w:trPr>
        <w:tc>
          <w:tcPr>
            <w:tcW w:w="2276" w:type="dxa"/>
            <w:shd w:val="clear" w:color="auto" w:fill="FFFFFF" w:themeFill="background1"/>
          </w:tcPr>
          <w:p w14:paraId="2B221462" w14:textId="7668EE76"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lastRenderedPageBreak/>
              <w:t>Mācību procesa īstenošana vispārizglītojošās skolās skolēniem ar mācīšanās grūtībām un speciālām vajadzībām", 12 st., - 5 pamatizglītības pedagogi</w:t>
            </w:r>
          </w:p>
        </w:tc>
        <w:tc>
          <w:tcPr>
            <w:tcW w:w="2596" w:type="dxa"/>
            <w:shd w:val="clear" w:color="auto" w:fill="FFFFFF" w:themeFill="background1"/>
          </w:tcPr>
          <w:p w14:paraId="5574D0BD" w14:textId="743819E5"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Rakstītprasmes un lasītprasmes veicināšana pirmsskolas vecuma izglītojamiem, aktivizējot personisko ieinteresētību un radošo iztēli, 6 st., - 1 pirmsskolas izglītības skolotājs</w:t>
            </w:r>
          </w:p>
        </w:tc>
        <w:tc>
          <w:tcPr>
            <w:tcW w:w="2376" w:type="dxa"/>
            <w:shd w:val="clear" w:color="auto" w:fill="FFFFFF" w:themeFill="background1"/>
          </w:tcPr>
          <w:p w14:paraId="7D78B407" w14:textId="0F04EE03"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Valsts bērnu tiesību aizsardzības inspekcijas Konsultatīvās nodaļas izstrādāto metodoloģiju izmantošana/ieviešana izglītības iestādēs, 12st., - soc</w:t>
            </w:r>
            <w:r>
              <w:rPr>
                <w:rFonts w:ascii="Times New Roman" w:hAnsi="Times New Roman" w:cs="Times New Roman"/>
                <w:sz w:val="24"/>
                <w:szCs w:val="24"/>
                <w:lang w:val="lv-LV"/>
              </w:rPr>
              <w:t xml:space="preserve">. </w:t>
            </w:r>
            <w:r w:rsidRPr="00323C94">
              <w:rPr>
                <w:rFonts w:ascii="Times New Roman" w:hAnsi="Times New Roman" w:cs="Times New Roman"/>
                <w:sz w:val="24"/>
                <w:szCs w:val="24"/>
                <w:lang w:val="lv-LV"/>
              </w:rPr>
              <w:t>pedagogs</w:t>
            </w:r>
          </w:p>
        </w:tc>
        <w:tc>
          <w:tcPr>
            <w:tcW w:w="2676" w:type="dxa"/>
            <w:shd w:val="clear" w:color="auto" w:fill="FFFFFF" w:themeFill="background1"/>
          </w:tcPr>
          <w:p w14:paraId="0D5502EB" w14:textId="77777777"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ERASMUS+ projekts “Skola visiem bērniem”, </w:t>
            </w:r>
          </w:p>
          <w:p w14:paraId="1A9F7ACA" w14:textId="115D98A4"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Arts </w:t>
            </w:r>
            <w:proofErr w:type="spellStart"/>
            <w:r w:rsidRPr="00323C94">
              <w:rPr>
                <w:rFonts w:ascii="Times New Roman" w:hAnsi="Times New Roman" w:cs="Times New Roman"/>
                <w:sz w:val="24"/>
                <w:szCs w:val="24"/>
                <w:lang w:val="lv-LV"/>
              </w:rPr>
              <w:t>for</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the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Inclusion</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of</w:t>
            </w:r>
            <w:proofErr w:type="spellEnd"/>
            <w:r w:rsidRPr="00323C94">
              <w:rPr>
                <w:rFonts w:ascii="Times New Roman" w:hAnsi="Times New Roman" w:cs="Times New Roman"/>
                <w:sz w:val="24"/>
                <w:szCs w:val="24"/>
                <w:lang w:val="lv-LV"/>
              </w:rPr>
              <w:t xml:space="preserve"> Migrants, </w:t>
            </w:r>
            <w:proofErr w:type="spellStart"/>
            <w:r w:rsidRPr="00323C94">
              <w:rPr>
                <w:rFonts w:ascii="Times New Roman" w:hAnsi="Times New Roman" w:cs="Times New Roman"/>
                <w:sz w:val="24"/>
                <w:szCs w:val="24"/>
                <w:lang w:val="lv-LV"/>
              </w:rPr>
              <w:t>Refugees</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and</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Disadvantaged</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Populations</w:t>
            </w:r>
            <w:proofErr w:type="spellEnd"/>
            <w:r w:rsidRPr="00323C94">
              <w:rPr>
                <w:rFonts w:ascii="Times New Roman" w:hAnsi="Times New Roman" w:cs="Times New Roman"/>
                <w:sz w:val="24"/>
                <w:szCs w:val="24"/>
                <w:lang w:val="lv-LV"/>
              </w:rPr>
              <w:t>, 30 st., - 2 pirmsskolas izglītības skolotāji un 2 pamatizglītības pedagogi</w:t>
            </w:r>
          </w:p>
        </w:tc>
      </w:tr>
      <w:tr w:rsidR="00323C94" w:rsidRPr="00E67AE1" w14:paraId="58ED0C55" w14:textId="77777777" w:rsidTr="0090044D">
        <w:trPr>
          <w:trHeight w:val="306"/>
        </w:trPr>
        <w:tc>
          <w:tcPr>
            <w:tcW w:w="2276" w:type="dxa"/>
            <w:shd w:val="clear" w:color="auto" w:fill="FFFFFF" w:themeFill="background1"/>
          </w:tcPr>
          <w:p w14:paraId="0CB1910E" w14:textId="3420A50D"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Klases audzinātāja, vecāka un skolēna savstarpējā mijiedarbība. Klases audzinātāja  </w:t>
            </w:r>
            <w:proofErr w:type="spellStart"/>
            <w:r w:rsidRPr="00323C94">
              <w:rPr>
                <w:rFonts w:ascii="Times New Roman" w:hAnsi="Times New Roman" w:cs="Times New Roman"/>
                <w:sz w:val="24"/>
                <w:szCs w:val="24"/>
                <w:lang w:val="lv-LV"/>
              </w:rPr>
              <w:t>pamatdokumentācija</w:t>
            </w:r>
            <w:proofErr w:type="spellEnd"/>
            <w:r w:rsidRPr="00323C94">
              <w:rPr>
                <w:rFonts w:ascii="Times New Roman" w:hAnsi="Times New Roman" w:cs="Times New Roman"/>
                <w:sz w:val="24"/>
                <w:szCs w:val="24"/>
                <w:lang w:val="lv-LV"/>
              </w:rPr>
              <w:t xml:space="preserve">, 6st.,-1 </w:t>
            </w:r>
            <w:proofErr w:type="spellStart"/>
            <w:r w:rsidRPr="00323C94">
              <w:rPr>
                <w:rFonts w:ascii="Times New Roman" w:hAnsi="Times New Roman" w:cs="Times New Roman"/>
                <w:sz w:val="24"/>
                <w:szCs w:val="24"/>
                <w:lang w:val="lv-LV"/>
              </w:rPr>
              <w:t>pamatizgl</w:t>
            </w:r>
            <w:proofErr w:type="spellEnd"/>
            <w:r>
              <w:rPr>
                <w:rFonts w:ascii="Times New Roman" w:hAnsi="Times New Roman" w:cs="Times New Roman"/>
                <w:sz w:val="24"/>
                <w:szCs w:val="24"/>
                <w:lang w:val="lv-LV"/>
              </w:rPr>
              <w:t xml:space="preserve">. </w:t>
            </w:r>
            <w:r w:rsidRPr="00323C94">
              <w:rPr>
                <w:rFonts w:ascii="Times New Roman" w:hAnsi="Times New Roman" w:cs="Times New Roman"/>
                <w:sz w:val="24"/>
                <w:szCs w:val="24"/>
                <w:lang w:val="lv-LV"/>
              </w:rPr>
              <w:t>skolotājs</w:t>
            </w:r>
          </w:p>
        </w:tc>
        <w:tc>
          <w:tcPr>
            <w:tcW w:w="2596" w:type="dxa"/>
            <w:shd w:val="clear" w:color="auto" w:fill="FFFFFF" w:themeFill="background1"/>
          </w:tcPr>
          <w:p w14:paraId="131689D3" w14:textId="57C4FCBF"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Skolotāju sadarbības veidi un mācību stundas aktivitāšu plānojums dažādās jomās, īstenojot mācību procesa </w:t>
            </w:r>
            <w:proofErr w:type="spellStart"/>
            <w:r w:rsidRPr="00323C94">
              <w:rPr>
                <w:rFonts w:ascii="Times New Roman" w:hAnsi="Times New Roman" w:cs="Times New Roman"/>
                <w:sz w:val="24"/>
                <w:szCs w:val="24"/>
                <w:lang w:val="lv-LV"/>
              </w:rPr>
              <w:t>digitalizāciju</w:t>
            </w:r>
            <w:proofErr w:type="spellEnd"/>
            <w:r w:rsidRPr="00323C94">
              <w:rPr>
                <w:rFonts w:ascii="Times New Roman" w:hAnsi="Times New Roman" w:cs="Times New Roman"/>
                <w:sz w:val="24"/>
                <w:szCs w:val="24"/>
                <w:lang w:val="lv-LV"/>
              </w:rPr>
              <w:t>, 12 st., - 3 pamatizglītības pedagogi</w:t>
            </w:r>
          </w:p>
        </w:tc>
        <w:tc>
          <w:tcPr>
            <w:tcW w:w="2376" w:type="dxa"/>
            <w:shd w:val="clear" w:color="auto" w:fill="FFFFFF" w:themeFill="background1"/>
          </w:tcPr>
          <w:p w14:paraId="62B21EEB" w14:textId="1D9C9F91"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Atbalsts pedagogiem mācību procesa organizēšanā izglītojamajiem ar mācīšanās un uzvedības traucējumiem, 12 st.,  DVIJ</w:t>
            </w:r>
          </w:p>
        </w:tc>
        <w:tc>
          <w:tcPr>
            <w:tcW w:w="2676" w:type="dxa"/>
            <w:shd w:val="clear" w:color="auto" w:fill="FFFFFF" w:themeFill="background1"/>
          </w:tcPr>
          <w:p w14:paraId="66591135"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ERASMUS+ projekts “Skola visiem bērniem”, </w:t>
            </w:r>
          </w:p>
          <w:p w14:paraId="01F6176B"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A </w:t>
            </w:r>
            <w:proofErr w:type="spellStart"/>
            <w:r w:rsidRPr="00323C94">
              <w:rPr>
                <w:rFonts w:ascii="Times New Roman" w:hAnsi="Times New Roman" w:cs="Times New Roman"/>
                <w:sz w:val="24"/>
                <w:szCs w:val="24"/>
                <w:lang w:val="lv-LV"/>
              </w:rPr>
              <w:t>European</w:t>
            </w:r>
            <w:proofErr w:type="spellEnd"/>
            <w:r w:rsidRPr="00323C94">
              <w:rPr>
                <w:rFonts w:ascii="Times New Roman" w:hAnsi="Times New Roman" w:cs="Times New Roman"/>
                <w:sz w:val="24"/>
                <w:szCs w:val="24"/>
                <w:lang w:val="lv-LV"/>
              </w:rPr>
              <w:t xml:space="preserve"> School </w:t>
            </w:r>
            <w:proofErr w:type="spellStart"/>
            <w:r w:rsidRPr="00323C94">
              <w:rPr>
                <w:rFonts w:ascii="Times New Roman" w:hAnsi="Times New Roman" w:cs="Times New Roman"/>
                <w:sz w:val="24"/>
                <w:szCs w:val="24"/>
                <w:lang w:val="lv-LV"/>
              </w:rPr>
              <w:t>for</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All</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Children</w:t>
            </w:r>
            <w:proofErr w:type="spellEnd"/>
            <w:r w:rsidRPr="00323C94">
              <w:rPr>
                <w:rFonts w:ascii="Times New Roman" w:hAnsi="Times New Roman" w:cs="Times New Roman"/>
                <w:sz w:val="24"/>
                <w:szCs w:val="24"/>
                <w:lang w:val="lv-LV"/>
              </w:rPr>
              <w:t>, 30 st., - 2 pirmsskolas izglītības skolotāji un 2 pamatizglītības pedagogi,</w:t>
            </w:r>
          </w:p>
        </w:tc>
      </w:tr>
      <w:tr w:rsidR="00323C94" w:rsidRPr="00E67AE1" w14:paraId="75BF3F07" w14:textId="77777777" w:rsidTr="0090044D">
        <w:trPr>
          <w:trHeight w:val="306"/>
        </w:trPr>
        <w:tc>
          <w:tcPr>
            <w:tcW w:w="2276" w:type="dxa"/>
            <w:shd w:val="clear" w:color="auto" w:fill="FFFFFF" w:themeFill="background1"/>
          </w:tcPr>
          <w:p w14:paraId="18FEF605" w14:textId="7AA92587" w:rsidR="00323C94" w:rsidRPr="00323C94" w:rsidRDefault="00323C94" w:rsidP="00697CE9">
            <w:pPr>
              <w:jc w:val="both"/>
              <w:rPr>
                <w:rFonts w:ascii="Times New Roman" w:hAnsi="Times New Roman" w:cs="Times New Roman"/>
                <w:sz w:val="24"/>
                <w:szCs w:val="24"/>
                <w:lang w:val="lv-LV"/>
              </w:rPr>
            </w:pPr>
            <w:r w:rsidRPr="00323C94">
              <w:rPr>
                <w:rFonts w:ascii="Times New Roman" w:hAnsi="Times New Roman" w:cs="Times New Roman"/>
                <w:sz w:val="24"/>
                <w:szCs w:val="24"/>
                <w:lang w:val="lv-LV"/>
              </w:rPr>
              <w:t>Palīdzība dažāda vecuma bērniem ar uzmanības deficīta sindromu un hiperaktivitāti,</w:t>
            </w:r>
            <w:r>
              <w:rPr>
                <w:rFonts w:ascii="Times New Roman" w:hAnsi="Times New Roman" w:cs="Times New Roman"/>
                <w:sz w:val="24"/>
                <w:szCs w:val="24"/>
                <w:lang w:val="lv-LV"/>
              </w:rPr>
              <w:t xml:space="preserve"> </w:t>
            </w:r>
            <w:r w:rsidRPr="00323C94">
              <w:rPr>
                <w:rFonts w:ascii="Times New Roman" w:hAnsi="Times New Roman" w:cs="Times New Roman"/>
                <w:sz w:val="24"/>
                <w:szCs w:val="24"/>
                <w:lang w:val="lv-LV"/>
              </w:rPr>
              <w:t xml:space="preserve">12st.,- </w:t>
            </w:r>
          </w:p>
          <w:p w14:paraId="0830DFD5" w14:textId="77777777" w:rsidR="00323C94" w:rsidRPr="00323C94" w:rsidRDefault="00323C94" w:rsidP="00697CE9">
            <w:pPr>
              <w:pStyle w:val="Sarakstarindkopa"/>
              <w:ind w:left="0"/>
              <w:jc w:val="both"/>
              <w:rPr>
                <w:rFonts w:ascii="Times New Roman" w:hAnsi="Times New Roman" w:cs="Times New Roman"/>
                <w:sz w:val="24"/>
                <w:szCs w:val="24"/>
                <w:lang w:val="lv-LV"/>
              </w:rPr>
            </w:pPr>
            <w:r w:rsidRPr="00323C94">
              <w:rPr>
                <w:rFonts w:ascii="Times New Roman" w:hAnsi="Times New Roman" w:cs="Times New Roman"/>
                <w:sz w:val="24"/>
                <w:szCs w:val="24"/>
                <w:lang w:val="lv-LV"/>
              </w:rPr>
              <w:t>1 speciālas izglītības pedagogs</w:t>
            </w:r>
          </w:p>
        </w:tc>
        <w:tc>
          <w:tcPr>
            <w:tcW w:w="2596" w:type="dxa"/>
            <w:shd w:val="clear" w:color="auto" w:fill="FFFFFF" w:themeFill="background1"/>
          </w:tcPr>
          <w:p w14:paraId="43530801" w14:textId="2B69B85D"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Improvizācijas teātra metodes un sociālās prasmes "</w:t>
            </w:r>
            <w:proofErr w:type="spellStart"/>
            <w:r w:rsidRPr="00323C94">
              <w:rPr>
                <w:rFonts w:ascii="Times New Roman" w:hAnsi="Times New Roman" w:cs="Times New Roman"/>
                <w:sz w:val="24"/>
                <w:szCs w:val="24"/>
                <w:lang w:val="lv-LV"/>
              </w:rPr>
              <w:t>soft</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skills</w:t>
            </w:r>
            <w:proofErr w:type="spellEnd"/>
            <w:r w:rsidRPr="00323C94">
              <w:rPr>
                <w:rFonts w:ascii="Times New Roman" w:hAnsi="Times New Roman" w:cs="Times New Roman"/>
                <w:sz w:val="24"/>
                <w:szCs w:val="24"/>
                <w:lang w:val="lv-LV"/>
              </w:rPr>
              <w:t xml:space="preserve">" svešvalodu mācīšanā (teorija un prakse), 4st.,- </w:t>
            </w:r>
          </w:p>
          <w:p w14:paraId="5607A2D4" w14:textId="6366F157" w:rsidR="00323C94" w:rsidRPr="00323C94" w:rsidRDefault="00323C94" w:rsidP="00323C94">
            <w:pPr>
              <w:rPr>
                <w:rFonts w:ascii="Times New Roman" w:hAnsi="Times New Roman" w:cs="Times New Roman"/>
                <w:sz w:val="24"/>
                <w:szCs w:val="24"/>
                <w:lang w:val="lv-LV"/>
              </w:rPr>
            </w:pPr>
            <w:r w:rsidRPr="00323C94">
              <w:rPr>
                <w:rFonts w:ascii="Times New Roman" w:hAnsi="Times New Roman" w:cs="Times New Roman"/>
                <w:sz w:val="24"/>
                <w:szCs w:val="24"/>
                <w:lang w:val="lv-LV"/>
              </w:rPr>
              <w:t>1 pamatizglītības skolotājs</w:t>
            </w:r>
          </w:p>
        </w:tc>
        <w:tc>
          <w:tcPr>
            <w:tcW w:w="2376" w:type="dxa"/>
            <w:shd w:val="clear" w:color="auto" w:fill="FFFFFF" w:themeFill="background1"/>
          </w:tcPr>
          <w:p w14:paraId="7DFE7E8C" w14:textId="6331EA5F"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Preventīvās metodes vardarbības pret bērnu  novēršanai "</w:t>
            </w:r>
            <w:proofErr w:type="spellStart"/>
            <w:r w:rsidRPr="00323C94">
              <w:rPr>
                <w:rFonts w:ascii="Times New Roman" w:hAnsi="Times New Roman" w:cs="Times New Roman"/>
                <w:sz w:val="24"/>
                <w:szCs w:val="24"/>
                <w:lang w:val="lv-LV"/>
              </w:rPr>
              <w:t>Džimbas</w:t>
            </w:r>
            <w:proofErr w:type="spellEnd"/>
            <w:r w:rsidRPr="00323C94">
              <w:rPr>
                <w:rFonts w:ascii="Times New Roman" w:hAnsi="Times New Roman" w:cs="Times New Roman"/>
                <w:sz w:val="24"/>
                <w:szCs w:val="24"/>
                <w:lang w:val="lv-LV"/>
              </w:rPr>
              <w:t xml:space="preserve"> vienpadsmit soļu drošības programma", 24 st., - 1 sociālais pedagogs</w:t>
            </w:r>
          </w:p>
        </w:tc>
        <w:tc>
          <w:tcPr>
            <w:tcW w:w="2676" w:type="dxa"/>
            <w:shd w:val="clear" w:color="auto" w:fill="FFFFFF" w:themeFill="background1"/>
          </w:tcPr>
          <w:p w14:paraId="2749B167"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ERASMUS+ projekts “Skola visiem bērniem”, </w:t>
            </w:r>
          </w:p>
          <w:p w14:paraId="51278FAA" w14:textId="77777777" w:rsidR="00323C94" w:rsidRPr="00323C94" w:rsidRDefault="00323C94" w:rsidP="00697CE9">
            <w:pPr>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Dyslexia</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and</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Inclusive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Language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Teaching</w:t>
            </w:r>
            <w:proofErr w:type="spellEnd"/>
            <w:r w:rsidRPr="00323C94">
              <w:rPr>
                <w:rFonts w:ascii="Times New Roman" w:hAnsi="Times New Roman" w:cs="Times New Roman"/>
                <w:sz w:val="24"/>
                <w:szCs w:val="24"/>
                <w:lang w:val="lv-LV"/>
              </w:rPr>
              <w:t>, 30 st., - 2 skolotāji logopēdi, 1  pedagoga palīgs</w:t>
            </w:r>
          </w:p>
        </w:tc>
      </w:tr>
      <w:tr w:rsidR="00323C94" w:rsidRPr="001C0DDB" w14:paraId="1F3A974E" w14:textId="77777777" w:rsidTr="0090044D">
        <w:trPr>
          <w:trHeight w:val="306"/>
        </w:trPr>
        <w:tc>
          <w:tcPr>
            <w:tcW w:w="2276" w:type="dxa"/>
            <w:shd w:val="clear" w:color="auto" w:fill="FFFFFF" w:themeFill="background1"/>
          </w:tcPr>
          <w:p w14:paraId="44E1DA51"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"Bērnu agresivitāte, tās cēloņi un darbība agresīvas uzvedības mazināšanai", 8 st., - 1 sociālais pedagogs</w:t>
            </w:r>
          </w:p>
        </w:tc>
        <w:tc>
          <w:tcPr>
            <w:tcW w:w="2596" w:type="dxa"/>
            <w:shd w:val="clear" w:color="auto" w:fill="FFFFFF" w:themeFill="background1"/>
          </w:tcPr>
          <w:p w14:paraId="2781291F" w14:textId="6E4B634A" w:rsidR="00323C94" w:rsidRPr="00323C94" w:rsidRDefault="00323C94" w:rsidP="00697CE9">
            <w:pPr>
              <w:pStyle w:val="Sarakstarindkopa"/>
              <w:ind w:left="0"/>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Pirkstiņrotaļas</w:t>
            </w:r>
            <w:proofErr w:type="spellEnd"/>
            <w:r w:rsidRPr="00323C94">
              <w:rPr>
                <w:rFonts w:ascii="Times New Roman" w:hAnsi="Times New Roman" w:cs="Times New Roman"/>
                <w:sz w:val="24"/>
                <w:szCs w:val="24"/>
                <w:lang w:val="lv-LV"/>
              </w:rPr>
              <w:t xml:space="preserve"> un to loma pirmsskolnieka attīstībā, 8 st., - 2 pirmsskolas izglītības skolotāji</w:t>
            </w:r>
          </w:p>
        </w:tc>
        <w:tc>
          <w:tcPr>
            <w:tcW w:w="2376" w:type="dxa"/>
            <w:shd w:val="clear" w:color="auto" w:fill="FFFFFF" w:themeFill="background1"/>
          </w:tcPr>
          <w:p w14:paraId="21135FFB" w14:textId="77777777"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Pirmsskolas izglītības iestādes vadības komandas darba efektivitāte, 6 st., 1 DVIJ</w:t>
            </w:r>
          </w:p>
        </w:tc>
        <w:tc>
          <w:tcPr>
            <w:tcW w:w="2676" w:type="dxa"/>
            <w:shd w:val="clear" w:color="auto" w:fill="FFFFFF" w:themeFill="background1"/>
          </w:tcPr>
          <w:p w14:paraId="7F55F23A" w14:textId="1CA23619" w:rsidR="00323C94" w:rsidRPr="00323C94" w:rsidRDefault="00323C94"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“Netradicionāla sporta inventāra izmantošana sporta skolotāja ikdienā”, 4</w:t>
            </w:r>
            <w:r>
              <w:rPr>
                <w:rFonts w:ascii="Times New Roman" w:hAnsi="Times New Roman" w:cs="Times New Roman"/>
                <w:sz w:val="24"/>
                <w:szCs w:val="24"/>
                <w:lang w:val="lv-LV"/>
              </w:rPr>
              <w:t xml:space="preserve"> </w:t>
            </w:r>
            <w:r w:rsidRPr="00323C94">
              <w:rPr>
                <w:rFonts w:ascii="Times New Roman" w:hAnsi="Times New Roman" w:cs="Times New Roman"/>
                <w:sz w:val="24"/>
                <w:szCs w:val="24"/>
                <w:lang w:val="lv-LV"/>
              </w:rPr>
              <w:t>st., - 1 sporta skolotājs</w:t>
            </w:r>
          </w:p>
        </w:tc>
      </w:tr>
      <w:tr w:rsidR="0090044D" w:rsidRPr="00827093" w14:paraId="7C25EC1B" w14:textId="77777777" w:rsidTr="0090044D">
        <w:trPr>
          <w:trHeight w:val="306"/>
        </w:trPr>
        <w:tc>
          <w:tcPr>
            <w:tcW w:w="2276" w:type="dxa"/>
            <w:shd w:val="clear" w:color="auto" w:fill="FFFFFF" w:themeFill="background1"/>
          </w:tcPr>
          <w:p w14:paraId="3F53C5B5" w14:textId="3FA364A9"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Bērnu "niķi" un patstāvības veicināšana pirmsskolas un sākumskolas vecumā, 8st., - 1 sporta skolotājs</w:t>
            </w:r>
          </w:p>
        </w:tc>
        <w:tc>
          <w:tcPr>
            <w:tcW w:w="2596" w:type="dxa"/>
            <w:shd w:val="clear" w:color="auto" w:fill="FFFFFF" w:themeFill="background1"/>
          </w:tcPr>
          <w:p w14:paraId="0BD47F95" w14:textId="609BFCE1" w:rsidR="0090044D" w:rsidRPr="00323C94" w:rsidRDefault="0090044D" w:rsidP="0090044D">
            <w:pPr>
              <w:pStyle w:val="Sarakstarindkopa"/>
              <w:ind w:left="0"/>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Numikoni</w:t>
            </w:r>
            <w:proofErr w:type="spellEnd"/>
            <w:r w:rsidRPr="00323C94">
              <w:rPr>
                <w:rFonts w:ascii="Times New Roman" w:hAnsi="Times New Roman" w:cs="Times New Roman"/>
                <w:sz w:val="24"/>
                <w:szCs w:val="24"/>
                <w:lang w:val="lv-LV"/>
              </w:rPr>
              <w:t xml:space="preserve"> kā efektīva mācību metode matemātisko prasmju apguvē sākum skolas un pirmsskolas skolēniem, 12 st., - speciālas izglītības skolotājs</w:t>
            </w:r>
          </w:p>
        </w:tc>
        <w:tc>
          <w:tcPr>
            <w:tcW w:w="2376" w:type="dxa"/>
            <w:shd w:val="clear" w:color="auto" w:fill="FFFFFF" w:themeFill="background1"/>
          </w:tcPr>
          <w:p w14:paraId="722F395D" w14:textId="2A8A8FB2"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Pāreja uz mācībām latviešu valodā -  atbalsts skolēniem un skolotājiem, 6 st., - MK vadītājs, direktors</w:t>
            </w:r>
          </w:p>
        </w:tc>
        <w:tc>
          <w:tcPr>
            <w:tcW w:w="2676" w:type="dxa"/>
            <w:shd w:val="clear" w:color="auto" w:fill="FFFFFF" w:themeFill="background1"/>
          </w:tcPr>
          <w:p w14:paraId="18B89482" w14:textId="50E721ED"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Dalība Salaspils novada bibliotēkas organizētajā profesionālās pilnveides tiešsaistes pasākumā skolu bibliotekāriem, 3 st., - 1 izglītības iestādes bibliotekārs</w:t>
            </w:r>
          </w:p>
        </w:tc>
      </w:tr>
      <w:tr w:rsidR="0090044D" w:rsidRPr="00827093" w14:paraId="304F0883" w14:textId="77777777" w:rsidTr="0090044D">
        <w:trPr>
          <w:trHeight w:val="306"/>
        </w:trPr>
        <w:tc>
          <w:tcPr>
            <w:tcW w:w="2276" w:type="dxa"/>
            <w:shd w:val="clear" w:color="auto" w:fill="FFFFFF" w:themeFill="background1"/>
          </w:tcPr>
          <w:p w14:paraId="25CB451C" w14:textId="614DC118"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Sociālais pedagogs - kā atbalsts katra bērna izaugsmei pirmsskolas izglītības iestādē, 3 st.,- 1 sociālais pedagogs, 1 DVIJ</w:t>
            </w:r>
          </w:p>
        </w:tc>
        <w:tc>
          <w:tcPr>
            <w:tcW w:w="2596" w:type="dxa"/>
            <w:shd w:val="clear" w:color="auto" w:fill="FFFFFF" w:themeFill="background1"/>
          </w:tcPr>
          <w:p w14:paraId="0226F860" w14:textId="69C3DC05" w:rsidR="0090044D" w:rsidRPr="00163141" w:rsidRDefault="0090044D" w:rsidP="0090044D">
            <w:pPr>
              <w:rPr>
                <w:rFonts w:ascii="Times New Roman" w:hAnsi="Times New Roman" w:cs="Times New Roman"/>
                <w:sz w:val="23"/>
                <w:szCs w:val="23"/>
                <w:lang w:val="lv-LV"/>
              </w:rPr>
            </w:pPr>
            <w:r w:rsidRPr="00163141">
              <w:rPr>
                <w:rFonts w:ascii="Times New Roman" w:hAnsi="Times New Roman" w:cs="Times New Roman"/>
                <w:sz w:val="23"/>
                <w:szCs w:val="23"/>
                <w:lang w:val="lv-LV"/>
              </w:rPr>
              <w:t>Skola visiem bērniem - lasītprasmes attīstība, 6 st.,- 11 pirmsskolas izglītības skolotāji un 9 pamatizglītības pedagogi, 3 skolotāji logopēdi, 1 izglītības psihologs</w:t>
            </w:r>
          </w:p>
        </w:tc>
        <w:tc>
          <w:tcPr>
            <w:tcW w:w="2376" w:type="dxa"/>
            <w:shd w:val="clear" w:color="auto" w:fill="FFFFFF" w:themeFill="background1"/>
          </w:tcPr>
          <w:p w14:paraId="2C132D01" w14:textId="163E7679"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Organizācijas vadības prasmes, 36 st., - direktors</w:t>
            </w:r>
          </w:p>
        </w:tc>
        <w:tc>
          <w:tcPr>
            <w:tcW w:w="2676" w:type="dxa"/>
            <w:shd w:val="clear" w:color="auto" w:fill="FFFFFF" w:themeFill="background1"/>
          </w:tcPr>
          <w:p w14:paraId="76B246B2" w14:textId="52C8841F"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Seminārs-praktikums "Svētku plānošana un īstenošana pirmsskolā. Praktiska dalība svētku svinēšanā, 6 st.,- 2 pirmsskolas izglītības skolotāji</w:t>
            </w:r>
          </w:p>
        </w:tc>
      </w:tr>
      <w:tr w:rsidR="00697CE9" w:rsidRPr="00697CE9" w14:paraId="7B4A2582" w14:textId="77777777" w:rsidTr="0090044D">
        <w:trPr>
          <w:trHeight w:val="306"/>
        </w:trPr>
        <w:tc>
          <w:tcPr>
            <w:tcW w:w="2276" w:type="dxa"/>
            <w:shd w:val="clear" w:color="auto" w:fill="FFFFFF" w:themeFill="background1"/>
          </w:tcPr>
          <w:p w14:paraId="105CBE82" w14:textId="779F1C3E" w:rsidR="00697CE9" w:rsidRPr="00163141" w:rsidRDefault="00163141" w:rsidP="0090044D">
            <w:pPr>
              <w:rPr>
                <w:rFonts w:ascii="Times New Roman" w:hAnsi="Times New Roman" w:cs="Times New Roman"/>
                <w:sz w:val="23"/>
                <w:szCs w:val="23"/>
                <w:lang w:val="lv-LV"/>
              </w:rPr>
            </w:pPr>
            <w:r w:rsidRPr="00163141">
              <w:rPr>
                <w:rFonts w:ascii="Times New Roman" w:hAnsi="Times New Roman" w:cs="Times New Roman"/>
                <w:sz w:val="23"/>
                <w:szCs w:val="23"/>
                <w:lang w:val="lv-LV"/>
              </w:rPr>
              <w:t xml:space="preserve">''Īpašā'' bērna iezīmes un atpazīšana </w:t>
            </w:r>
            <w:r w:rsidRPr="00163141">
              <w:rPr>
                <w:rFonts w:ascii="Times New Roman" w:hAnsi="Times New Roman" w:cs="Times New Roman"/>
                <w:sz w:val="23"/>
                <w:szCs w:val="23"/>
                <w:lang w:val="lv-LV"/>
              </w:rPr>
              <w:lastRenderedPageBreak/>
              <w:t>pirmsskolas izglītības iestādē, 4 st., 1 skolotājs logopēds</w:t>
            </w:r>
          </w:p>
        </w:tc>
        <w:tc>
          <w:tcPr>
            <w:tcW w:w="2596" w:type="dxa"/>
            <w:shd w:val="clear" w:color="auto" w:fill="FFFFFF" w:themeFill="background1"/>
          </w:tcPr>
          <w:p w14:paraId="510529C3" w14:textId="416E3745" w:rsidR="00697CE9" w:rsidRPr="00163141" w:rsidRDefault="00163141" w:rsidP="0090044D">
            <w:pPr>
              <w:rPr>
                <w:rFonts w:ascii="Times New Roman" w:hAnsi="Times New Roman" w:cs="Times New Roman"/>
                <w:sz w:val="23"/>
                <w:szCs w:val="23"/>
                <w:lang w:val="lv-LV"/>
              </w:rPr>
            </w:pPr>
            <w:r w:rsidRPr="00163141">
              <w:rPr>
                <w:rFonts w:ascii="Times New Roman" w:hAnsi="Times New Roman" w:cs="Times New Roman"/>
                <w:sz w:val="23"/>
                <w:szCs w:val="23"/>
                <w:lang w:val="lv-LV"/>
              </w:rPr>
              <w:lastRenderedPageBreak/>
              <w:t xml:space="preserve">Gleznošana ar pirkstiem! Radošā māksla </w:t>
            </w:r>
            <w:r w:rsidRPr="00163141">
              <w:rPr>
                <w:rFonts w:ascii="Times New Roman" w:hAnsi="Times New Roman" w:cs="Times New Roman"/>
                <w:sz w:val="23"/>
                <w:szCs w:val="23"/>
                <w:lang w:val="lv-LV"/>
              </w:rPr>
              <w:lastRenderedPageBreak/>
              <w:t>pirmsskolniekiem, skolniekiem un pieaugušajiem, 6 st. - 1 pamatizglītības pedagogs</w:t>
            </w:r>
          </w:p>
        </w:tc>
        <w:tc>
          <w:tcPr>
            <w:tcW w:w="2376" w:type="dxa"/>
            <w:shd w:val="clear" w:color="auto" w:fill="FFFFFF" w:themeFill="background1"/>
          </w:tcPr>
          <w:p w14:paraId="4E2001F2" w14:textId="77777777" w:rsidR="00697CE9" w:rsidRPr="00323C94" w:rsidRDefault="00697CE9" w:rsidP="0090044D">
            <w:pPr>
              <w:rPr>
                <w:rFonts w:ascii="Times New Roman" w:hAnsi="Times New Roman" w:cs="Times New Roman"/>
                <w:sz w:val="24"/>
                <w:szCs w:val="24"/>
                <w:lang w:val="lv-LV"/>
              </w:rPr>
            </w:pPr>
          </w:p>
        </w:tc>
        <w:tc>
          <w:tcPr>
            <w:tcW w:w="2676" w:type="dxa"/>
            <w:shd w:val="clear" w:color="auto" w:fill="FFFFFF" w:themeFill="background1"/>
          </w:tcPr>
          <w:p w14:paraId="3CF76E2A" w14:textId="0CF908BD" w:rsidR="00697CE9" w:rsidRPr="00323C94" w:rsidRDefault="00163141"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Bērnu pašvadīta un mērķtiecīga mācīšanās </w:t>
            </w:r>
            <w:r w:rsidRPr="00323C94">
              <w:rPr>
                <w:rFonts w:ascii="Times New Roman" w:hAnsi="Times New Roman" w:cs="Times New Roman"/>
                <w:sz w:val="24"/>
                <w:szCs w:val="24"/>
                <w:lang w:val="lv-LV"/>
              </w:rPr>
              <w:lastRenderedPageBreak/>
              <w:t>pirmsskolas mūzikas izglītībā pirmsskolā. Labās prakses piemēri, 4 st., - 1 mūzikas skolotājs</w:t>
            </w:r>
          </w:p>
        </w:tc>
      </w:tr>
      <w:tr w:rsidR="0090044D" w:rsidRPr="00827093" w14:paraId="501A2031" w14:textId="77777777" w:rsidTr="0090044D">
        <w:trPr>
          <w:trHeight w:val="306"/>
        </w:trPr>
        <w:tc>
          <w:tcPr>
            <w:tcW w:w="2276" w:type="dxa"/>
            <w:shd w:val="clear" w:color="auto" w:fill="FFFFFF" w:themeFill="background1"/>
          </w:tcPr>
          <w:p w14:paraId="63064827" w14:textId="77777777"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lastRenderedPageBreak/>
              <w:t>Mākslīgā intelekta rīki - palīgi skolotāja darbā, 4 st., - 1 pirmsskolas skolotājs</w:t>
            </w:r>
          </w:p>
        </w:tc>
        <w:tc>
          <w:tcPr>
            <w:tcW w:w="2596" w:type="dxa"/>
            <w:shd w:val="clear" w:color="auto" w:fill="FFFFFF" w:themeFill="background1"/>
          </w:tcPr>
          <w:p w14:paraId="5634440A" w14:textId="1E3C103B" w:rsidR="0090044D" w:rsidRPr="00323C94" w:rsidRDefault="00697CE9" w:rsidP="00697CE9">
            <w:pPr>
              <w:rPr>
                <w:rFonts w:ascii="Times New Roman" w:hAnsi="Times New Roman" w:cs="Times New Roman"/>
                <w:sz w:val="24"/>
                <w:szCs w:val="24"/>
                <w:lang w:val="lv-LV"/>
              </w:rPr>
            </w:pPr>
            <w:r w:rsidRPr="00323C94">
              <w:rPr>
                <w:rFonts w:ascii="Times New Roman" w:hAnsi="Times New Roman" w:cs="Times New Roman"/>
                <w:sz w:val="24"/>
                <w:szCs w:val="24"/>
                <w:lang w:val="lv-LV"/>
              </w:rPr>
              <w:t>Kustību aktivitātes un lasītprasmes elementi āra vidē pirmsskolā, 3 st., - 1 pirmsskolas izglītības skolotājs</w:t>
            </w:r>
          </w:p>
        </w:tc>
        <w:tc>
          <w:tcPr>
            <w:tcW w:w="2376" w:type="dxa"/>
            <w:shd w:val="clear" w:color="auto" w:fill="FFFFFF" w:themeFill="background1"/>
          </w:tcPr>
          <w:p w14:paraId="2E2312F2" w14:textId="3F99D422" w:rsidR="0090044D" w:rsidRPr="00323C94" w:rsidRDefault="0090044D" w:rsidP="0090044D">
            <w:pPr>
              <w:rPr>
                <w:rFonts w:ascii="Times New Roman" w:hAnsi="Times New Roman" w:cs="Times New Roman"/>
                <w:sz w:val="24"/>
                <w:szCs w:val="24"/>
                <w:lang w:val="lv-LV"/>
              </w:rPr>
            </w:pPr>
          </w:p>
        </w:tc>
        <w:tc>
          <w:tcPr>
            <w:tcW w:w="2676" w:type="dxa"/>
            <w:shd w:val="clear" w:color="auto" w:fill="FFFFFF" w:themeFill="background1"/>
          </w:tcPr>
          <w:p w14:paraId="129A9A32" w14:textId="77777777"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Seminārs bibliotekāriem "Jaunieši šeit ir gaidīti”, 5 st., - 1 izglītības iestādes bibliotekārs</w:t>
            </w:r>
          </w:p>
        </w:tc>
      </w:tr>
      <w:tr w:rsidR="0090044D" w:rsidRPr="00827093" w14:paraId="12D3699B" w14:textId="77777777" w:rsidTr="0090044D">
        <w:trPr>
          <w:trHeight w:val="306"/>
        </w:trPr>
        <w:tc>
          <w:tcPr>
            <w:tcW w:w="2276" w:type="dxa"/>
            <w:shd w:val="clear" w:color="auto" w:fill="FFFFFF" w:themeFill="background1"/>
          </w:tcPr>
          <w:p w14:paraId="1551E234" w14:textId="246E2A6F"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Mākslīgais intelekts - draugs vai ienaidnieks skolotājam, 8 st., - 1 pamatizglītības pedagogs</w:t>
            </w:r>
          </w:p>
        </w:tc>
        <w:tc>
          <w:tcPr>
            <w:tcW w:w="2596" w:type="dxa"/>
            <w:shd w:val="clear" w:color="auto" w:fill="FFFFFF" w:themeFill="background1"/>
          </w:tcPr>
          <w:p w14:paraId="015F95AC" w14:textId="076259D6" w:rsidR="0090044D" w:rsidRPr="00323C94" w:rsidRDefault="00163141" w:rsidP="00163141">
            <w:pPr>
              <w:rPr>
                <w:rFonts w:ascii="Times New Roman" w:hAnsi="Times New Roman" w:cs="Times New Roman"/>
                <w:sz w:val="24"/>
                <w:szCs w:val="24"/>
                <w:lang w:val="lv-LV"/>
              </w:rPr>
            </w:pPr>
            <w:r w:rsidRPr="00323C94">
              <w:rPr>
                <w:rFonts w:ascii="Times New Roman" w:hAnsi="Times New Roman" w:cs="Times New Roman"/>
                <w:sz w:val="24"/>
                <w:szCs w:val="24"/>
                <w:lang w:val="lv-LV"/>
              </w:rPr>
              <w:t>Bērnu literatūra latviešu valodas apguvē  pirmsskolā, 8 st., - 1 pirmsskolas izglītības skolotājs</w:t>
            </w:r>
          </w:p>
        </w:tc>
        <w:tc>
          <w:tcPr>
            <w:tcW w:w="2376" w:type="dxa"/>
            <w:shd w:val="clear" w:color="auto" w:fill="FFFFFF" w:themeFill="background1"/>
          </w:tcPr>
          <w:p w14:paraId="4AFDA47A" w14:textId="468FD07F" w:rsidR="0090044D" w:rsidRPr="00323C94" w:rsidRDefault="0090044D" w:rsidP="0090044D">
            <w:pPr>
              <w:pStyle w:val="Sarakstarindkopa"/>
              <w:ind w:left="0"/>
              <w:jc w:val="both"/>
              <w:rPr>
                <w:rFonts w:ascii="Times New Roman" w:hAnsi="Times New Roman" w:cs="Times New Roman"/>
                <w:sz w:val="24"/>
                <w:szCs w:val="24"/>
                <w:lang w:val="lv-LV"/>
              </w:rPr>
            </w:pPr>
          </w:p>
        </w:tc>
        <w:tc>
          <w:tcPr>
            <w:tcW w:w="2676" w:type="dxa"/>
            <w:shd w:val="clear" w:color="auto" w:fill="FFFFFF" w:themeFill="background1"/>
          </w:tcPr>
          <w:p w14:paraId="7F9BB09D" w14:textId="035CBCBB" w:rsidR="0090044D" w:rsidRPr="00323C94" w:rsidRDefault="00697CE9"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Pirmskolas izglītības iestādes atbalsta komandas un pedagogu pieredze lasītprasmes attīstībā, 4 st., - 2 skolotāji logopēdi</w:t>
            </w:r>
          </w:p>
        </w:tc>
      </w:tr>
      <w:tr w:rsidR="0090044D" w:rsidRPr="001C0DDB" w14:paraId="2D184ABF" w14:textId="77777777" w:rsidTr="0090044D">
        <w:trPr>
          <w:trHeight w:val="306"/>
        </w:trPr>
        <w:tc>
          <w:tcPr>
            <w:tcW w:w="2276" w:type="dxa"/>
            <w:shd w:val="clear" w:color="auto" w:fill="FFFFFF" w:themeFill="background1"/>
          </w:tcPr>
          <w:p w14:paraId="6D40DD02" w14:textId="77777777" w:rsidR="00163141" w:rsidRPr="00323C94" w:rsidRDefault="00163141" w:rsidP="00163141">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Mūsdienu aktuālie sadarbības paņēmieni darbā ar audzēkņiem un kolēģiem, 6 st., - </w:t>
            </w:r>
          </w:p>
          <w:p w14:paraId="53870872" w14:textId="6C6B8C56" w:rsidR="0090044D" w:rsidRPr="00323C94" w:rsidRDefault="00163141" w:rsidP="00163141">
            <w:pPr>
              <w:rPr>
                <w:rFonts w:ascii="Times New Roman" w:hAnsi="Times New Roman" w:cs="Times New Roman"/>
                <w:sz w:val="24"/>
                <w:szCs w:val="24"/>
                <w:lang w:val="lv-LV"/>
              </w:rPr>
            </w:pPr>
            <w:r w:rsidRPr="00323C94">
              <w:rPr>
                <w:rFonts w:ascii="Times New Roman" w:hAnsi="Times New Roman" w:cs="Times New Roman"/>
                <w:sz w:val="24"/>
                <w:szCs w:val="24"/>
                <w:lang w:val="lv-LV"/>
              </w:rPr>
              <w:t>1 pedagoga palīgs</w:t>
            </w:r>
          </w:p>
        </w:tc>
        <w:tc>
          <w:tcPr>
            <w:tcW w:w="2596" w:type="dxa"/>
            <w:shd w:val="clear" w:color="auto" w:fill="FFFFFF" w:themeFill="background1"/>
          </w:tcPr>
          <w:p w14:paraId="7E5BCC89" w14:textId="5211054A" w:rsidR="0090044D" w:rsidRPr="00323C94" w:rsidRDefault="00163141"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Mūzikas mācību priekšmeta apguve pamatskolā, izmantojot </w:t>
            </w:r>
            <w:proofErr w:type="spellStart"/>
            <w:r w:rsidRPr="00323C94">
              <w:rPr>
                <w:rFonts w:ascii="Times New Roman" w:hAnsi="Times New Roman" w:cs="Times New Roman"/>
                <w:sz w:val="24"/>
                <w:szCs w:val="24"/>
                <w:lang w:val="lv-LV"/>
              </w:rPr>
              <w:t>Visaskola</w:t>
            </w:r>
            <w:proofErr w:type="spellEnd"/>
            <w:r w:rsidRPr="00323C94">
              <w:rPr>
                <w:rFonts w:ascii="Times New Roman" w:hAnsi="Times New Roman" w:cs="Times New Roman"/>
                <w:sz w:val="24"/>
                <w:szCs w:val="24"/>
                <w:lang w:val="lv-LV"/>
              </w:rPr>
              <w:t>, 8 st., - 1 mūzikas skolotājs</w:t>
            </w:r>
          </w:p>
        </w:tc>
        <w:tc>
          <w:tcPr>
            <w:tcW w:w="2376" w:type="dxa"/>
            <w:shd w:val="clear" w:color="auto" w:fill="FFFFFF" w:themeFill="background1"/>
          </w:tcPr>
          <w:p w14:paraId="22C29CC8" w14:textId="77777777" w:rsidR="0090044D" w:rsidRPr="00323C94" w:rsidRDefault="0090044D" w:rsidP="0090044D">
            <w:pPr>
              <w:pStyle w:val="Sarakstarindkopa"/>
              <w:ind w:left="0"/>
              <w:jc w:val="both"/>
              <w:rPr>
                <w:rFonts w:ascii="Times New Roman" w:hAnsi="Times New Roman" w:cs="Times New Roman"/>
                <w:sz w:val="24"/>
                <w:szCs w:val="24"/>
                <w:lang w:val="lv-LV"/>
              </w:rPr>
            </w:pPr>
          </w:p>
        </w:tc>
        <w:tc>
          <w:tcPr>
            <w:tcW w:w="2676" w:type="dxa"/>
            <w:shd w:val="clear" w:color="auto" w:fill="FFFFFF" w:themeFill="background1"/>
          </w:tcPr>
          <w:p w14:paraId="1F05659F" w14:textId="72A0F274" w:rsidR="0090044D" w:rsidRPr="00323C94" w:rsidRDefault="00163141"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Metodiskā diena atbalsta personālam un pedagogiem "Apzināt. Atklāt. Atbalstīt.”, 6 st., - 1 speciālās izglītības skolotājs</w:t>
            </w:r>
          </w:p>
        </w:tc>
      </w:tr>
      <w:tr w:rsidR="0090044D" w:rsidRPr="00827093" w14:paraId="55EA555C" w14:textId="77777777" w:rsidTr="0090044D">
        <w:trPr>
          <w:trHeight w:val="306"/>
        </w:trPr>
        <w:tc>
          <w:tcPr>
            <w:tcW w:w="2276" w:type="dxa"/>
            <w:shd w:val="clear" w:color="auto" w:fill="FFFFFF" w:themeFill="background1"/>
          </w:tcPr>
          <w:p w14:paraId="17F84DE4" w14:textId="0ED74486" w:rsidR="0090044D" w:rsidRPr="00323C94" w:rsidRDefault="00697CE9"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Bērnu tiesības un  to aizsardzība, 8 st., - 21 pirmsskolas un pamatizglītības pedagogu</w:t>
            </w:r>
          </w:p>
        </w:tc>
        <w:tc>
          <w:tcPr>
            <w:tcW w:w="2596" w:type="dxa"/>
            <w:shd w:val="clear" w:color="auto" w:fill="FFFFFF" w:themeFill="background1"/>
          </w:tcPr>
          <w:p w14:paraId="087E5EE1" w14:textId="1CE423BE" w:rsidR="0090044D" w:rsidRPr="00323C94" w:rsidRDefault="00163141"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Efektīvas mūzikas mācību stundas plānošana un īstenošana, 4 st., - 1 mūzikas skolotājs</w:t>
            </w:r>
          </w:p>
        </w:tc>
        <w:tc>
          <w:tcPr>
            <w:tcW w:w="2376" w:type="dxa"/>
            <w:shd w:val="clear" w:color="auto" w:fill="FFFFFF" w:themeFill="background1"/>
          </w:tcPr>
          <w:p w14:paraId="730A8FA3" w14:textId="77777777" w:rsidR="0090044D" w:rsidRPr="00323C94" w:rsidRDefault="0090044D" w:rsidP="0090044D">
            <w:pPr>
              <w:rPr>
                <w:rFonts w:ascii="Times New Roman" w:hAnsi="Times New Roman" w:cs="Times New Roman"/>
                <w:sz w:val="24"/>
                <w:szCs w:val="24"/>
                <w:lang w:val="lv-LV"/>
              </w:rPr>
            </w:pPr>
          </w:p>
        </w:tc>
        <w:tc>
          <w:tcPr>
            <w:tcW w:w="2676" w:type="dxa"/>
            <w:shd w:val="clear" w:color="auto" w:fill="FFFFFF" w:themeFill="background1"/>
          </w:tcPr>
          <w:p w14:paraId="55987C6D" w14:textId="51C6DDD3" w:rsidR="0090044D" w:rsidRPr="00163141" w:rsidRDefault="00163141" w:rsidP="0090044D">
            <w:pPr>
              <w:rPr>
                <w:rFonts w:ascii="Times New Roman" w:hAnsi="Times New Roman" w:cs="Times New Roman"/>
                <w:sz w:val="23"/>
                <w:szCs w:val="23"/>
                <w:lang w:val="lv-LV"/>
              </w:rPr>
            </w:pPr>
            <w:r w:rsidRPr="00163141">
              <w:rPr>
                <w:rFonts w:ascii="Times New Roman" w:hAnsi="Times New Roman" w:cs="Times New Roman"/>
                <w:sz w:val="23"/>
                <w:szCs w:val="23"/>
                <w:lang w:val="lv-LV"/>
              </w:rPr>
              <w:t>Audzēkņu koncerts un pedagogu metodiskā apspriede Pavadījumu un ansambļa festivālā "Pavasara spēles”, 3 st., - 1 pedagoga palīgs</w:t>
            </w:r>
          </w:p>
        </w:tc>
      </w:tr>
      <w:tr w:rsidR="0090044D" w:rsidRPr="001C0DDB" w14:paraId="5B398BA0" w14:textId="77777777" w:rsidTr="0090044D">
        <w:trPr>
          <w:trHeight w:val="306"/>
        </w:trPr>
        <w:tc>
          <w:tcPr>
            <w:tcW w:w="2276" w:type="dxa"/>
            <w:shd w:val="clear" w:color="auto" w:fill="FFFFFF" w:themeFill="background1"/>
          </w:tcPr>
          <w:p w14:paraId="19D99C9E" w14:textId="77777777"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Uzvedības korekcijas iespējas un līdzekļi audzināšanas darba, 12 st., - 1 sociālais pedagogs</w:t>
            </w:r>
          </w:p>
        </w:tc>
        <w:tc>
          <w:tcPr>
            <w:tcW w:w="2596" w:type="dxa"/>
            <w:shd w:val="clear" w:color="auto" w:fill="FFFFFF" w:themeFill="background1"/>
          </w:tcPr>
          <w:p w14:paraId="4C5A05FB" w14:textId="6AA04B5B" w:rsidR="0090044D" w:rsidRPr="00323C94" w:rsidRDefault="00697CE9" w:rsidP="0090044D">
            <w:pPr>
              <w:pStyle w:val="Sarakstarindkopa"/>
              <w:ind w:left="0"/>
              <w:jc w:val="both"/>
              <w:rPr>
                <w:rFonts w:ascii="Times New Roman" w:hAnsi="Times New Roman" w:cs="Times New Roman"/>
                <w:sz w:val="24"/>
                <w:szCs w:val="24"/>
                <w:lang w:val="lv-LV"/>
              </w:rPr>
            </w:pPr>
            <w:r w:rsidRPr="00323C94">
              <w:rPr>
                <w:rFonts w:ascii="Times New Roman" w:hAnsi="Times New Roman" w:cs="Times New Roman"/>
                <w:sz w:val="24"/>
                <w:szCs w:val="24"/>
                <w:lang w:val="lv-LV"/>
              </w:rPr>
              <w:t>Skolas teātra izrāde -process un rezultāts, 6 st., - 1 pamatizglītības pedagogs</w:t>
            </w:r>
          </w:p>
        </w:tc>
        <w:tc>
          <w:tcPr>
            <w:tcW w:w="2376" w:type="dxa"/>
            <w:shd w:val="clear" w:color="auto" w:fill="FFFFFF" w:themeFill="background1"/>
          </w:tcPr>
          <w:p w14:paraId="34A44AF2" w14:textId="77777777" w:rsidR="0090044D" w:rsidRPr="00323C94" w:rsidRDefault="0090044D" w:rsidP="00163141">
            <w:pPr>
              <w:rPr>
                <w:rFonts w:ascii="Times New Roman" w:hAnsi="Times New Roman" w:cs="Times New Roman"/>
                <w:sz w:val="24"/>
                <w:szCs w:val="24"/>
                <w:lang w:val="lv-LV"/>
              </w:rPr>
            </w:pPr>
          </w:p>
        </w:tc>
        <w:tc>
          <w:tcPr>
            <w:tcW w:w="2676" w:type="dxa"/>
            <w:shd w:val="clear" w:color="auto" w:fill="FFFFFF" w:themeFill="background1"/>
          </w:tcPr>
          <w:p w14:paraId="1DDBFACF" w14:textId="77777777" w:rsidR="0090044D" w:rsidRPr="00323C94" w:rsidRDefault="0090044D"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 xml:space="preserve">Vadīt un iedvesmot, atbalstīt un sadarboties, 6 st., - 1 speciālās izglītības skolotājs </w:t>
            </w:r>
          </w:p>
          <w:p w14:paraId="1B31A953" w14:textId="77777777" w:rsidR="0090044D" w:rsidRPr="00323C94" w:rsidRDefault="0090044D" w:rsidP="0090044D">
            <w:pPr>
              <w:rPr>
                <w:rFonts w:ascii="Times New Roman" w:hAnsi="Times New Roman" w:cs="Times New Roman"/>
                <w:sz w:val="24"/>
                <w:szCs w:val="24"/>
                <w:lang w:val="lv-LV"/>
              </w:rPr>
            </w:pPr>
          </w:p>
        </w:tc>
      </w:tr>
      <w:tr w:rsidR="0090044D" w:rsidRPr="00323C94" w14:paraId="205E2251" w14:textId="77777777" w:rsidTr="0090044D">
        <w:trPr>
          <w:trHeight w:val="306"/>
        </w:trPr>
        <w:tc>
          <w:tcPr>
            <w:tcW w:w="2276" w:type="dxa"/>
            <w:shd w:val="clear" w:color="auto" w:fill="FFFFFF" w:themeFill="background1"/>
          </w:tcPr>
          <w:p w14:paraId="49AE54FD" w14:textId="5F91C309" w:rsidR="0090044D" w:rsidRPr="00163141" w:rsidRDefault="00163141" w:rsidP="00697CE9">
            <w:pPr>
              <w:rPr>
                <w:rFonts w:ascii="Times New Roman" w:hAnsi="Times New Roman" w:cs="Times New Roman"/>
                <w:lang w:val="lv-LV"/>
              </w:rPr>
            </w:pPr>
            <w:r w:rsidRPr="00163141">
              <w:rPr>
                <w:rFonts w:ascii="Times New Roman" w:hAnsi="Times New Roman" w:cs="Times New Roman"/>
                <w:lang w:val="lv-LV"/>
              </w:rPr>
              <w:t>Pasaku terapija darbā ar bērniem un pusaudžiem, 144 st., - 1 pirmsskolas izglītības pedagogs</w:t>
            </w:r>
          </w:p>
        </w:tc>
        <w:tc>
          <w:tcPr>
            <w:tcW w:w="2596" w:type="dxa"/>
            <w:shd w:val="clear" w:color="auto" w:fill="FFFFFF" w:themeFill="background1"/>
          </w:tcPr>
          <w:p w14:paraId="3FFF3BE9" w14:textId="0B87D9BB" w:rsidR="0090044D" w:rsidRPr="00323C94" w:rsidRDefault="00163141" w:rsidP="00163141">
            <w:pPr>
              <w:rPr>
                <w:rFonts w:ascii="Times New Roman" w:hAnsi="Times New Roman" w:cs="Times New Roman"/>
                <w:sz w:val="24"/>
                <w:szCs w:val="24"/>
                <w:lang w:val="lv-LV"/>
              </w:rPr>
            </w:pPr>
            <w:r w:rsidRPr="00323C94">
              <w:rPr>
                <w:rFonts w:ascii="Times New Roman" w:hAnsi="Times New Roman" w:cs="Times New Roman"/>
                <w:sz w:val="24"/>
                <w:szCs w:val="24"/>
                <w:lang w:val="lv-LV"/>
              </w:rPr>
              <w:t>"Rotaļnodarbības latviski", 60 st., - 4 pirmsskolas izglītības skolotāji</w:t>
            </w:r>
          </w:p>
        </w:tc>
        <w:tc>
          <w:tcPr>
            <w:tcW w:w="2376" w:type="dxa"/>
            <w:shd w:val="clear" w:color="auto" w:fill="FFFFFF" w:themeFill="background1"/>
          </w:tcPr>
          <w:p w14:paraId="3DAA36DB" w14:textId="77777777" w:rsidR="0090044D" w:rsidRPr="00323C94" w:rsidRDefault="0090044D" w:rsidP="0090044D">
            <w:pPr>
              <w:pStyle w:val="Sarakstarindkopa"/>
              <w:ind w:left="0"/>
              <w:rPr>
                <w:rFonts w:ascii="Times New Roman" w:hAnsi="Times New Roman" w:cs="Times New Roman"/>
                <w:sz w:val="24"/>
                <w:szCs w:val="24"/>
                <w:lang w:val="lv-LV"/>
              </w:rPr>
            </w:pPr>
          </w:p>
        </w:tc>
        <w:tc>
          <w:tcPr>
            <w:tcW w:w="2676" w:type="dxa"/>
            <w:shd w:val="clear" w:color="auto" w:fill="FFFFFF" w:themeFill="background1"/>
          </w:tcPr>
          <w:p w14:paraId="460747E6" w14:textId="784A4446" w:rsidR="0090044D" w:rsidRPr="00323C94" w:rsidRDefault="00163141" w:rsidP="0090044D">
            <w:pPr>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The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Future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of</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Inclusive</w:t>
            </w:r>
            <w:proofErr w:type="spellEnd"/>
            <w:r w:rsidRPr="00323C94">
              <w:rPr>
                <w:rFonts w:ascii="Times New Roman" w:hAnsi="Times New Roman" w:cs="Times New Roman"/>
                <w:sz w:val="24"/>
                <w:szCs w:val="24"/>
                <w:lang w:val="lv-LV"/>
              </w:rPr>
              <w:t xml:space="preserve"> </w:t>
            </w:r>
            <w:proofErr w:type="spellStart"/>
            <w:r w:rsidRPr="00323C94">
              <w:rPr>
                <w:rFonts w:ascii="Times New Roman" w:hAnsi="Times New Roman" w:cs="Times New Roman"/>
                <w:sz w:val="24"/>
                <w:szCs w:val="24"/>
                <w:lang w:val="lv-LV"/>
              </w:rPr>
              <w:t>Education</w:t>
            </w:r>
            <w:proofErr w:type="spellEnd"/>
            <w:r w:rsidRPr="00323C94">
              <w:rPr>
                <w:rFonts w:ascii="Times New Roman" w:hAnsi="Times New Roman" w:cs="Times New Roman"/>
                <w:sz w:val="24"/>
                <w:szCs w:val="24"/>
                <w:lang w:val="lv-LV"/>
              </w:rPr>
              <w:t>,  8 st., 2 pamatizglītības skolotāji</w:t>
            </w:r>
          </w:p>
        </w:tc>
      </w:tr>
      <w:tr w:rsidR="0090044D" w:rsidRPr="001C0DDB" w14:paraId="3A8DEFFD" w14:textId="77777777" w:rsidTr="0090044D">
        <w:trPr>
          <w:trHeight w:val="306"/>
        </w:trPr>
        <w:tc>
          <w:tcPr>
            <w:tcW w:w="2276" w:type="dxa"/>
            <w:shd w:val="clear" w:color="auto" w:fill="FFFFFF" w:themeFill="background1"/>
          </w:tcPr>
          <w:p w14:paraId="56573625" w14:textId="3A5EBD52" w:rsidR="0090044D" w:rsidRPr="00323C94" w:rsidRDefault="0090044D" w:rsidP="0090044D">
            <w:pPr>
              <w:rPr>
                <w:rFonts w:ascii="Times New Roman" w:hAnsi="Times New Roman" w:cs="Times New Roman"/>
                <w:sz w:val="24"/>
                <w:szCs w:val="24"/>
                <w:lang w:val="lv-LV"/>
              </w:rPr>
            </w:pPr>
          </w:p>
        </w:tc>
        <w:tc>
          <w:tcPr>
            <w:tcW w:w="2596" w:type="dxa"/>
            <w:shd w:val="clear" w:color="auto" w:fill="FFFFFF" w:themeFill="background1"/>
          </w:tcPr>
          <w:p w14:paraId="6AC51689" w14:textId="68278B0D" w:rsidR="0090044D" w:rsidRPr="00323C94" w:rsidRDefault="00163141" w:rsidP="0090044D">
            <w:pPr>
              <w:rPr>
                <w:rFonts w:ascii="Times New Roman" w:hAnsi="Times New Roman" w:cs="Times New Roman"/>
                <w:sz w:val="24"/>
                <w:szCs w:val="24"/>
                <w:lang w:val="lv-LV"/>
              </w:rPr>
            </w:pPr>
            <w:proofErr w:type="spellStart"/>
            <w:r w:rsidRPr="00323C94">
              <w:rPr>
                <w:rFonts w:ascii="Times New Roman" w:hAnsi="Times New Roman" w:cs="Times New Roman"/>
                <w:sz w:val="24"/>
                <w:szCs w:val="24"/>
                <w:lang w:val="lv-LV"/>
              </w:rPr>
              <w:t>Dziedātmācīšanas</w:t>
            </w:r>
            <w:proofErr w:type="spellEnd"/>
            <w:r w:rsidRPr="00323C94">
              <w:rPr>
                <w:rFonts w:ascii="Times New Roman" w:hAnsi="Times New Roman" w:cs="Times New Roman"/>
                <w:sz w:val="24"/>
                <w:szCs w:val="24"/>
                <w:lang w:val="lv-LV"/>
              </w:rPr>
              <w:t xml:space="preserve"> metodikas pamati pirmsskolā, 6 st., - 1 mūzikas skolotājs</w:t>
            </w:r>
          </w:p>
        </w:tc>
        <w:tc>
          <w:tcPr>
            <w:tcW w:w="2376" w:type="dxa"/>
            <w:shd w:val="clear" w:color="auto" w:fill="FFFFFF" w:themeFill="background1"/>
          </w:tcPr>
          <w:p w14:paraId="25FE7198" w14:textId="26E56B3A" w:rsidR="0090044D" w:rsidRPr="00323C94" w:rsidRDefault="0090044D" w:rsidP="0090044D">
            <w:pPr>
              <w:rPr>
                <w:rFonts w:ascii="Times New Roman" w:hAnsi="Times New Roman" w:cs="Times New Roman"/>
                <w:sz w:val="24"/>
                <w:szCs w:val="24"/>
                <w:lang w:val="lv-LV"/>
              </w:rPr>
            </w:pPr>
          </w:p>
        </w:tc>
        <w:tc>
          <w:tcPr>
            <w:tcW w:w="2676" w:type="dxa"/>
            <w:shd w:val="clear" w:color="auto" w:fill="FFFFFF" w:themeFill="background1"/>
          </w:tcPr>
          <w:p w14:paraId="2D589662" w14:textId="7D1B5564" w:rsidR="0090044D" w:rsidRPr="00323C94" w:rsidRDefault="00163141" w:rsidP="0090044D">
            <w:pPr>
              <w:rPr>
                <w:rFonts w:ascii="Times New Roman" w:hAnsi="Times New Roman" w:cs="Times New Roman"/>
                <w:sz w:val="24"/>
                <w:szCs w:val="24"/>
                <w:lang w:val="lv-LV"/>
              </w:rPr>
            </w:pPr>
            <w:r w:rsidRPr="00323C94">
              <w:rPr>
                <w:rFonts w:ascii="Times New Roman" w:hAnsi="Times New Roman" w:cs="Times New Roman"/>
                <w:sz w:val="24"/>
                <w:szCs w:val="24"/>
                <w:lang w:val="lv-LV"/>
              </w:rPr>
              <w:t>Seminārs "Muzejs. Skola. Drošība", 8 st., -</w:t>
            </w:r>
            <w:r w:rsidRPr="00323C94">
              <w:rPr>
                <w:rFonts w:ascii="Times New Roman" w:hAnsi="Times New Roman" w:cs="Times New Roman"/>
                <w:color w:val="FF0000"/>
                <w:sz w:val="24"/>
                <w:szCs w:val="24"/>
                <w:lang w:val="lv-LV"/>
              </w:rPr>
              <w:t xml:space="preserve"> </w:t>
            </w:r>
            <w:r w:rsidRPr="00323C94">
              <w:rPr>
                <w:rFonts w:ascii="Times New Roman" w:hAnsi="Times New Roman" w:cs="Times New Roman"/>
                <w:sz w:val="24"/>
                <w:szCs w:val="24"/>
                <w:lang w:val="lv-LV"/>
              </w:rPr>
              <w:t>1 pamatizglītības skolotājs</w:t>
            </w:r>
          </w:p>
        </w:tc>
      </w:tr>
    </w:tbl>
    <w:p w14:paraId="0A2F5040" w14:textId="77777777" w:rsidR="00827093" w:rsidRDefault="00827093" w:rsidP="00323C94">
      <w:pPr>
        <w:spacing w:after="0" w:line="240" w:lineRule="auto"/>
        <w:rPr>
          <w:rFonts w:ascii="Times New Roman" w:hAnsi="Times New Roman" w:cs="Times New Roman"/>
          <w:b/>
          <w:sz w:val="24"/>
          <w:szCs w:val="24"/>
          <w:lang w:val="lv-LV"/>
        </w:rPr>
      </w:pPr>
    </w:p>
    <w:p w14:paraId="48FB5CFA" w14:textId="439D721B" w:rsidR="00323C94" w:rsidRDefault="00E43D28" w:rsidP="00323C94">
      <w:pPr>
        <w:spacing w:after="0" w:line="240" w:lineRule="auto"/>
        <w:rPr>
          <w:rFonts w:ascii="Times New Roman" w:hAnsi="Times New Roman" w:cs="Times New Roman"/>
          <w:sz w:val="24"/>
          <w:szCs w:val="24"/>
          <w:lang w:val="lv-LV"/>
        </w:rPr>
      </w:pPr>
      <w:r w:rsidRPr="006A1628">
        <w:rPr>
          <w:rFonts w:ascii="Times New Roman" w:hAnsi="Times New Roman" w:cs="Times New Roman"/>
          <w:b/>
          <w:sz w:val="24"/>
          <w:szCs w:val="24"/>
          <w:lang w:val="lv-LV"/>
        </w:rPr>
        <w:t>Turpmākās vajadzības</w:t>
      </w:r>
      <w:r w:rsidRPr="000E276F">
        <w:rPr>
          <w:rFonts w:ascii="Times New Roman" w:hAnsi="Times New Roman" w:cs="Times New Roman"/>
          <w:sz w:val="24"/>
          <w:szCs w:val="24"/>
          <w:lang w:val="lv-LV"/>
        </w:rPr>
        <w:t xml:space="preserve"> </w:t>
      </w:r>
    </w:p>
    <w:p w14:paraId="60BC1B3F" w14:textId="6BEEF35E" w:rsidR="00E43D28" w:rsidRPr="006A1628" w:rsidRDefault="00E43D28" w:rsidP="00BF7D1A">
      <w:pPr>
        <w:ind w:left="-567"/>
        <w:jc w:val="both"/>
        <w:rPr>
          <w:rFonts w:ascii="Times New Roman" w:hAnsi="Times New Roman" w:cs="Times New Roman"/>
          <w:sz w:val="24"/>
          <w:szCs w:val="24"/>
          <w:lang w:val="lv-LV"/>
        </w:rPr>
      </w:pPr>
      <w:r w:rsidRPr="00B771C4">
        <w:rPr>
          <w:rFonts w:ascii="Times New Roman" w:hAnsi="Times New Roman" w:cs="Times New Roman"/>
          <w:sz w:val="24"/>
          <w:szCs w:val="24"/>
          <w:lang w:val="lv-LV"/>
        </w:rPr>
        <w:t>Analizējot 202</w:t>
      </w:r>
      <w:r>
        <w:rPr>
          <w:rFonts w:ascii="Times New Roman" w:hAnsi="Times New Roman" w:cs="Times New Roman"/>
          <w:sz w:val="24"/>
          <w:szCs w:val="24"/>
          <w:lang w:val="lv-LV"/>
        </w:rPr>
        <w:t>3</w:t>
      </w:r>
      <w:r w:rsidRPr="00B771C4">
        <w:rPr>
          <w:rFonts w:ascii="Times New Roman" w:hAnsi="Times New Roman" w:cs="Times New Roman"/>
          <w:sz w:val="24"/>
          <w:szCs w:val="24"/>
          <w:lang w:val="lv-LV"/>
        </w:rPr>
        <w:t>./202</w:t>
      </w:r>
      <w:r>
        <w:rPr>
          <w:rFonts w:ascii="Times New Roman" w:hAnsi="Times New Roman" w:cs="Times New Roman"/>
          <w:sz w:val="24"/>
          <w:szCs w:val="24"/>
          <w:lang w:val="lv-LV"/>
        </w:rPr>
        <w:t>4</w:t>
      </w:r>
      <w:r w:rsidRPr="00B771C4">
        <w:rPr>
          <w:rFonts w:ascii="Times New Roman" w:hAnsi="Times New Roman" w:cs="Times New Roman"/>
          <w:sz w:val="24"/>
          <w:szCs w:val="24"/>
          <w:lang w:val="lv-LV"/>
        </w:rPr>
        <w:t xml:space="preserve">. </w:t>
      </w:r>
      <w:proofErr w:type="spellStart"/>
      <w:r w:rsidR="00B531F3">
        <w:rPr>
          <w:rFonts w:ascii="Times New Roman" w:hAnsi="Times New Roman" w:cs="Times New Roman"/>
          <w:sz w:val="24"/>
          <w:szCs w:val="24"/>
          <w:lang w:val="lv-LV"/>
        </w:rPr>
        <w:t>m.g</w:t>
      </w:r>
      <w:proofErr w:type="spellEnd"/>
      <w:r w:rsidR="00B531F3">
        <w:rPr>
          <w:rFonts w:ascii="Times New Roman" w:hAnsi="Times New Roman" w:cs="Times New Roman"/>
          <w:sz w:val="24"/>
          <w:szCs w:val="24"/>
          <w:lang w:val="lv-LV"/>
        </w:rPr>
        <w:t>.</w:t>
      </w:r>
      <w:r w:rsidRPr="00B771C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pedagogu </w:t>
      </w:r>
      <w:r w:rsidRPr="00B771C4">
        <w:rPr>
          <w:rFonts w:ascii="Times New Roman" w:hAnsi="Times New Roman" w:cs="Times New Roman"/>
          <w:sz w:val="24"/>
          <w:szCs w:val="24"/>
          <w:lang w:val="lv-LV"/>
        </w:rPr>
        <w:t xml:space="preserve">tālākizglītības plāna izpildi, ir redzams, ka </w:t>
      </w:r>
      <w:r>
        <w:rPr>
          <w:rFonts w:ascii="Times New Roman" w:hAnsi="Times New Roman" w:cs="Times New Roman"/>
          <w:sz w:val="24"/>
          <w:szCs w:val="24"/>
          <w:lang w:val="lv-LV"/>
        </w:rPr>
        <w:t xml:space="preserve">Mārupes novada </w:t>
      </w:r>
      <w:r w:rsidRPr="00B771C4">
        <w:rPr>
          <w:rFonts w:ascii="Times New Roman" w:hAnsi="Times New Roman" w:cs="Times New Roman"/>
          <w:sz w:val="24"/>
          <w:szCs w:val="24"/>
          <w:lang w:val="lv-LV"/>
        </w:rPr>
        <w:t>Skultes sākumskolas pedagogi</w:t>
      </w:r>
      <w:r>
        <w:rPr>
          <w:rFonts w:ascii="Times New Roman" w:hAnsi="Times New Roman" w:cs="Times New Roman"/>
          <w:sz w:val="24"/>
          <w:szCs w:val="24"/>
          <w:lang w:val="lv-LV"/>
        </w:rPr>
        <w:t xml:space="preserve">em jāpilnveido zināšanas mācību priekšmetu metodikā un didaktikā, kā arī vairāk </w:t>
      </w:r>
      <w:r w:rsidR="00B531F3">
        <w:rPr>
          <w:rFonts w:ascii="Times New Roman" w:hAnsi="Times New Roman" w:cs="Times New Roman"/>
          <w:sz w:val="24"/>
          <w:szCs w:val="24"/>
          <w:lang w:val="lv-LV"/>
        </w:rPr>
        <w:t>jā</w:t>
      </w:r>
      <w:r>
        <w:rPr>
          <w:rFonts w:ascii="Times New Roman" w:hAnsi="Times New Roman" w:cs="Times New Roman"/>
          <w:sz w:val="24"/>
          <w:szCs w:val="24"/>
          <w:lang w:val="lv-LV"/>
        </w:rPr>
        <w:t xml:space="preserve">pievērš uzmanības pedagogu pedagoģiskās pieredzes popularizēšanai. Pilnveidot </w:t>
      </w:r>
      <w:r w:rsidRPr="006A1628">
        <w:rPr>
          <w:rFonts w:ascii="Times New Roman" w:hAnsi="Times New Roman" w:cs="Times New Roman"/>
          <w:sz w:val="24"/>
          <w:szCs w:val="24"/>
          <w:lang w:val="lv-LV"/>
        </w:rPr>
        <w:t xml:space="preserve">izglītības iestādes tehnisko darbinieku tālākizglītību </w:t>
      </w:r>
      <w:r w:rsidR="00B531F3">
        <w:rPr>
          <w:rFonts w:ascii="Times New Roman" w:hAnsi="Times New Roman" w:cs="Times New Roman"/>
          <w:sz w:val="24"/>
          <w:szCs w:val="24"/>
          <w:lang w:val="lv-LV"/>
        </w:rPr>
        <w:t>-</w:t>
      </w:r>
      <w:r w:rsidRPr="006A1628">
        <w:rPr>
          <w:rFonts w:ascii="Times New Roman" w:hAnsi="Times New Roman" w:cs="Times New Roman"/>
          <w:sz w:val="24"/>
          <w:szCs w:val="24"/>
          <w:lang w:val="lv-LV"/>
        </w:rPr>
        <w:t xml:space="preserve"> DVSD, māsa bērnu aprūpē, lietvede, skolotāja palīgi,  t.sk., asistenti, fizioterapeiti, u.c.</w:t>
      </w:r>
      <w:r>
        <w:rPr>
          <w:rFonts w:ascii="Times New Roman" w:hAnsi="Times New Roman" w:cs="Times New Roman"/>
          <w:sz w:val="24"/>
          <w:szCs w:val="24"/>
          <w:lang w:val="lv-LV"/>
        </w:rPr>
        <w:t xml:space="preserve"> </w:t>
      </w:r>
      <w:r w:rsidR="00B531F3">
        <w:rPr>
          <w:rFonts w:ascii="Times New Roman" w:hAnsi="Times New Roman" w:cs="Times New Roman"/>
          <w:sz w:val="24"/>
          <w:szCs w:val="24"/>
          <w:lang w:val="lv-LV"/>
        </w:rPr>
        <w:t xml:space="preserve"> </w:t>
      </w:r>
    </w:p>
    <w:p w14:paraId="2B6E31C8" w14:textId="53577F06" w:rsidR="00E43D28" w:rsidRDefault="00E43D28" w:rsidP="00E43D28">
      <w:pPr>
        <w:spacing w:after="0" w:line="240" w:lineRule="auto"/>
        <w:rPr>
          <w:rFonts w:ascii="Times New Roman" w:hAnsi="Times New Roman" w:cs="Times New Roman"/>
          <w:b/>
          <w:bCs/>
          <w:sz w:val="16"/>
          <w:szCs w:val="16"/>
          <w:lang w:val="lv-LV"/>
        </w:rPr>
      </w:pPr>
    </w:p>
    <w:p w14:paraId="5EB0DCA6" w14:textId="420DB37B" w:rsidR="00827093" w:rsidRDefault="00827093" w:rsidP="00E43D28">
      <w:pPr>
        <w:spacing w:after="0" w:line="240" w:lineRule="auto"/>
        <w:rPr>
          <w:rFonts w:ascii="Times New Roman" w:hAnsi="Times New Roman" w:cs="Times New Roman"/>
          <w:b/>
          <w:bCs/>
          <w:sz w:val="16"/>
          <w:szCs w:val="16"/>
          <w:lang w:val="lv-LV"/>
        </w:rPr>
      </w:pPr>
    </w:p>
    <w:p w14:paraId="22AB5418" w14:textId="21C5F177" w:rsidR="00827093" w:rsidRDefault="00827093" w:rsidP="00E43D28">
      <w:pPr>
        <w:spacing w:after="0" w:line="240" w:lineRule="auto"/>
        <w:rPr>
          <w:rFonts w:ascii="Times New Roman" w:hAnsi="Times New Roman" w:cs="Times New Roman"/>
          <w:b/>
          <w:bCs/>
          <w:sz w:val="16"/>
          <w:szCs w:val="16"/>
          <w:lang w:val="lv-LV"/>
        </w:rPr>
      </w:pPr>
    </w:p>
    <w:p w14:paraId="41CD266A" w14:textId="77777777" w:rsidR="00827093" w:rsidRPr="000E276F" w:rsidRDefault="00827093" w:rsidP="00E43D28">
      <w:pPr>
        <w:spacing w:after="0" w:line="240" w:lineRule="auto"/>
        <w:rPr>
          <w:rFonts w:ascii="Times New Roman" w:hAnsi="Times New Roman" w:cs="Times New Roman"/>
          <w:b/>
          <w:bCs/>
          <w:sz w:val="16"/>
          <w:szCs w:val="16"/>
          <w:lang w:val="lv-LV"/>
        </w:rPr>
      </w:pPr>
    </w:p>
    <w:p w14:paraId="3D787CBB" w14:textId="77777777" w:rsidR="00E43D28" w:rsidRPr="000E276F" w:rsidRDefault="00E43D28" w:rsidP="00E43D28">
      <w:pPr>
        <w:pStyle w:val="Sarakstarindkopa"/>
        <w:numPr>
          <w:ilvl w:val="0"/>
          <w:numId w:val="4"/>
        </w:numPr>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lastRenderedPageBreak/>
        <w:t>I</w:t>
      </w:r>
      <w:r w:rsidRPr="000E276F">
        <w:rPr>
          <w:rFonts w:ascii="Times New Roman" w:hAnsi="Times New Roman" w:cs="Times New Roman"/>
          <w:b/>
          <w:bCs/>
          <w:sz w:val="28"/>
          <w:szCs w:val="28"/>
          <w:lang w:val="lv-LV"/>
        </w:rPr>
        <w:t>nformācij</w:t>
      </w:r>
      <w:r>
        <w:rPr>
          <w:rFonts w:ascii="Times New Roman" w:hAnsi="Times New Roman" w:cs="Times New Roman"/>
          <w:b/>
          <w:bCs/>
          <w:sz w:val="28"/>
          <w:szCs w:val="28"/>
          <w:lang w:val="lv-LV"/>
        </w:rPr>
        <w:t>a</w:t>
      </w:r>
      <w:r w:rsidRPr="000E276F">
        <w:rPr>
          <w:rFonts w:ascii="Times New Roman" w:hAnsi="Times New Roman" w:cs="Times New Roman"/>
          <w:b/>
          <w:bCs/>
          <w:sz w:val="28"/>
          <w:szCs w:val="28"/>
          <w:lang w:val="lv-LV"/>
        </w:rPr>
        <w:t xml:space="preserve"> par izglītības iestādes akreditācijā vai izglītības iestādes vadītāja novērtēšanā norādīto uzdevumu izpildi</w:t>
      </w:r>
    </w:p>
    <w:p w14:paraId="5255D8D1" w14:textId="1642D864" w:rsidR="00E43D28" w:rsidRDefault="00E43D28" w:rsidP="00BF7D1A">
      <w:pPr>
        <w:spacing w:after="0" w:line="240" w:lineRule="auto"/>
        <w:ind w:left="-567"/>
        <w:jc w:val="both"/>
        <w:rPr>
          <w:rFonts w:ascii="Times New Roman" w:hAnsi="Times New Roman" w:cs="Times New Roman"/>
          <w:sz w:val="24"/>
          <w:szCs w:val="24"/>
          <w:lang w:val="lv-LV"/>
        </w:rPr>
      </w:pPr>
      <w:r>
        <w:rPr>
          <w:rFonts w:ascii="Times New Roman" w:hAnsi="Times New Roman" w:cs="Times New Roman"/>
          <w:sz w:val="24"/>
          <w:szCs w:val="24"/>
          <w:lang w:val="lv-LV"/>
        </w:rPr>
        <w:t>Pamatojoties uz 2023.</w:t>
      </w:r>
      <w:r w:rsidR="00B531F3">
        <w:rPr>
          <w:rFonts w:ascii="Times New Roman" w:hAnsi="Times New Roman" w:cs="Times New Roman"/>
          <w:sz w:val="24"/>
          <w:szCs w:val="24"/>
          <w:lang w:val="lv-LV"/>
        </w:rPr>
        <w:t xml:space="preserve"> </w:t>
      </w:r>
      <w:r>
        <w:rPr>
          <w:rFonts w:ascii="Times New Roman" w:hAnsi="Times New Roman" w:cs="Times New Roman"/>
          <w:sz w:val="24"/>
          <w:szCs w:val="24"/>
          <w:lang w:val="lv-LV"/>
        </w:rPr>
        <w:t>gada 19.</w:t>
      </w:r>
      <w:r w:rsidR="00B531F3">
        <w:rPr>
          <w:rFonts w:ascii="Times New Roman" w:hAnsi="Times New Roman" w:cs="Times New Roman"/>
          <w:sz w:val="24"/>
          <w:szCs w:val="24"/>
          <w:lang w:val="lv-LV"/>
        </w:rPr>
        <w:t xml:space="preserve"> </w:t>
      </w:r>
      <w:r>
        <w:rPr>
          <w:rFonts w:ascii="Times New Roman" w:hAnsi="Times New Roman" w:cs="Times New Roman"/>
          <w:sz w:val="24"/>
          <w:szCs w:val="24"/>
          <w:lang w:val="lv-LV"/>
        </w:rPr>
        <w:t>decembra A</w:t>
      </w:r>
      <w:r w:rsidRPr="006A1628">
        <w:rPr>
          <w:rFonts w:ascii="Times New Roman" w:hAnsi="Times New Roman" w:cs="Times New Roman"/>
          <w:sz w:val="24"/>
          <w:szCs w:val="24"/>
          <w:lang w:val="lv-LV"/>
        </w:rPr>
        <w:t>kreditācijas ekspertu komisijas ziņojum</w:t>
      </w:r>
      <w:r>
        <w:rPr>
          <w:rFonts w:ascii="Times New Roman" w:hAnsi="Times New Roman" w:cs="Times New Roman"/>
          <w:sz w:val="24"/>
          <w:szCs w:val="24"/>
          <w:lang w:val="lv-LV"/>
        </w:rPr>
        <w:t xml:space="preserve">u </w:t>
      </w:r>
      <w:r w:rsidRPr="006A1628">
        <w:rPr>
          <w:rFonts w:ascii="Times New Roman" w:hAnsi="Times New Roman" w:cs="Times New Roman"/>
          <w:sz w:val="24"/>
          <w:szCs w:val="24"/>
          <w:lang w:val="lv-LV"/>
        </w:rPr>
        <w:t>par</w:t>
      </w:r>
      <w:r>
        <w:rPr>
          <w:rFonts w:ascii="Times New Roman" w:hAnsi="Times New Roman" w:cs="Times New Roman"/>
          <w:sz w:val="24"/>
          <w:szCs w:val="24"/>
          <w:lang w:val="lv-LV"/>
        </w:rPr>
        <w:t xml:space="preserve"> M</w:t>
      </w:r>
      <w:r w:rsidRPr="004B65DD">
        <w:rPr>
          <w:rFonts w:ascii="Times New Roman" w:hAnsi="Times New Roman" w:cs="Times New Roman"/>
          <w:sz w:val="24"/>
          <w:szCs w:val="24"/>
          <w:lang w:val="lv-LV"/>
        </w:rPr>
        <w:t xml:space="preserve">ārupes novada </w:t>
      </w:r>
      <w:r>
        <w:rPr>
          <w:rFonts w:ascii="Times New Roman" w:hAnsi="Times New Roman" w:cs="Times New Roman"/>
          <w:sz w:val="24"/>
          <w:szCs w:val="24"/>
          <w:lang w:val="lv-LV"/>
        </w:rPr>
        <w:t>S</w:t>
      </w:r>
      <w:r w:rsidRPr="004B65DD">
        <w:rPr>
          <w:rFonts w:ascii="Times New Roman" w:hAnsi="Times New Roman" w:cs="Times New Roman"/>
          <w:sz w:val="24"/>
          <w:szCs w:val="24"/>
          <w:lang w:val="lv-LV"/>
        </w:rPr>
        <w:t>kultes sākumskolas akreditācij</w:t>
      </w:r>
      <w:r>
        <w:rPr>
          <w:rFonts w:ascii="Times New Roman" w:hAnsi="Times New Roman" w:cs="Times New Roman"/>
          <w:sz w:val="24"/>
          <w:szCs w:val="24"/>
          <w:lang w:val="lv-LV"/>
        </w:rPr>
        <w:t>u</w:t>
      </w:r>
      <w:r w:rsidRPr="004B65DD">
        <w:rPr>
          <w:rFonts w:ascii="Times New Roman" w:hAnsi="Times New Roman" w:cs="Times New Roman"/>
          <w:sz w:val="24"/>
          <w:szCs w:val="24"/>
          <w:lang w:val="lv-LV"/>
        </w:rPr>
        <w:t xml:space="preserve"> un vadītājas </w:t>
      </w:r>
      <w:proofErr w:type="spellStart"/>
      <w:r>
        <w:rPr>
          <w:rFonts w:ascii="Times New Roman" w:hAnsi="Times New Roman" w:cs="Times New Roman"/>
          <w:sz w:val="24"/>
          <w:szCs w:val="24"/>
          <w:lang w:val="lv-LV"/>
        </w:rPr>
        <w:t>H</w:t>
      </w:r>
      <w:r w:rsidRPr="004B65DD">
        <w:rPr>
          <w:rFonts w:ascii="Times New Roman" w:hAnsi="Times New Roman" w:cs="Times New Roman"/>
          <w:sz w:val="24"/>
          <w:szCs w:val="24"/>
          <w:lang w:val="lv-LV"/>
        </w:rPr>
        <w:t>alynas</w:t>
      </w:r>
      <w:proofErr w:type="spellEnd"/>
      <w:r w:rsidRPr="004B65DD">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G</w:t>
      </w:r>
      <w:r w:rsidRPr="004B65DD">
        <w:rPr>
          <w:rFonts w:ascii="Times New Roman" w:hAnsi="Times New Roman" w:cs="Times New Roman"/>
          <w:sz w:val="24"/>
          <w:szCs w:val="24"/>
          <w:lang w:val="lv-LV"/>
        </w:rPr>
        <w:t>rizanes</w:t>
      </w:r>
      <w:proofErr w:type="spellEnd"/>
      <w:r>
        <w:rPr>
          <w:rFonts w:ascii="Times New Roman" w:hAnsi="Times New Roman" w:cs="Times New Roman"/>
          <w:sz w:val="24"/>
          <w:szCs w:val="24"/>
          <w:lang w:val="lv-LV"/>
        </w:rPr>
        <w:t xml:space="preserve"> </w:t>
      </w:r>
      <w:r w:rsidRPr="006A1628">
        <w:rPr>
          <w:rFonts w:ascii="Times New Roman" w:hAnsi="Times New Roman" w:cs="Times New Roman"/>
          <w:sz w:val="24"/>
          <w:szCs w:val="24"/>
          <w:lang w:val="lv-LV"/>
        </w:rPr>
        <w:t>profesionālās darbības vērtēšanas rezultātiem</w:t>
      </w:r>
      <w:r>
        <w:rPr>
          <w:rFonts w:ascii="Times New Roman" w:hAnsi="Times New Roman" w:cs="Times New Roman"/>
          <w:sz w:val="24"/>
          <w:szCs w:val="24"/>
          <w:lang w:val="lv-LV"/>
        </w:rPr>
        <w:t>, Mārupes novada Skultes sākumskola tika akreditēta uz sešiem gadiem līdz 2029.</w:t>
      </w:r>
      <w:r w:rsidR="00B531F3">
        <w:rPr>
          <w:rFonts w:ascii="Times New Roman" w:hAnsi="Times New Roman" w:cs="Times New Roman"/>
          <w:sz w:val="24"/>
          <w:szCs w:val="24"/>
          <w:lang w:val="lv-LV"/>
        </w:rPr>
        <w:t xml:space="preserve"> </w:t>
      </w:r>
      <w:r>
        <w:rPr>
          <w:rFonts w:ascii="Times New Roman" w:hAnsi="Times New Roman" w:cs="Times New Roman"/>
          <w:sz w:val="24"/>
          <w:szCs w:val="24"/>
          <w:lang w:val="lv-LV"/>
        </w:rPr>
        <w:t>gada 18.</w:t>
      </w:r>
      <w:r w:rsidR="00B531F3">
        <w:rPr>
          <w:rFonts w:ascii="Times New Roman" w:hAnsi="Times New Roman" w:cs="Times New Roman"/>
          <w:sz w:val="24"/>
          <w:szCs w:val="24"/>
          <w:lang w:val="lv-LV"/>
        </w:rPr>
        <w:t xml:space="preserve"> </w:t>
      </w:r>
      <w:r w:rsidRPr="00575E5F">
        <w:rPr>
          <w:rFonts w:ascii="Times New Roman" w:hAnsi="Times New Roman" w:cs="Times New Roman"/>
          <w:sz w:val="24"/>
          <w:szCs w:val="24"/>
          <w:lang w:val="lv-LV"/>
        </w:rPr>
        <w:t>decembrim (</w:t>
      </w:r>
      <w:r w:rsidRPr="00575E5F">
        <w:rPr>
          <w:rFonts w:ascii="Times New Roman" w:hAnsi="Times New Roman" w:cs="Times New Roman"/>
          <w:color w:val="000000"/>
          <w:spacing w:val="3"/>
          <w:sz w:val="24"/>
          <w:szCs w:val="24"/>
          <w:shd w:val="clear" w:color="auto" w:fill="FFFFFF"/>
          <w:lang w:val="lv-LV"/>
        </w:rPr>
        <w:t>AI_3620)</w:t>
      </w:r>
      <w:r w:rsidRPr="00575E5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426B9D52" w14:textId="1D74361E" w:rsidR="00E43D28" w:rsidRDefault="00E43D28" w:rsidP="00BF7D1A">
      <w:pPr>
        <w:spacing w:after="0" w:line="240" w:lineRule="auto"/>
        <w:ind w:left="-567"/>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Pamatojoties uz A</w:t>
      </w:r>
      <w:r w:rsidRPr="006A1628">
        <w:rPr>
          <w:rFonts w:ascii="Times New Roman" w:hAnsi="Times New Roman" w:cs="Times New Roman"/>
          <w:sz w:val="24"/>
          <w:szCs w:val="24"/>
          <w:lang w:val="lv-LV"/>
        </w:rPr>
        <w:t>kreditācijas ekspertu komisijas ziņojum</w:t>
      </w:r>
      <w:r>
        <w:rPr>
          <w:rFonts w:ascii="Times New Roman" w:hAnsi="Times New Roman" w:cs="Times New Roman"/>
          <w:sz w:val="24"/>
          <w:szCs w:val="24"/>
          <w:lang w:val="lv-LV"/>
        </w:rPr>
        <w:t>u</w:t>
      </w:r>
      <w:r w:rsidR="00B531F3">
        <w:rPr>
          <w:rFonts w:ascii="Times New Roman" w:hAnsi="Times New Roman" w:cs="Times New Roman"/>
          <w:sz w:val="24"/>
          <w:szCs w:val="24"/>
          <w:lang w:val="lv-LV"/>
        </w:rPr>
        <w:t>,</w:t>
      </w:r>
      <w:r w:rsidRPr="007B6B86">
        <w:rPr>
          <w:rFonts w:ascii="Times New Roman" w:eastAsia="Times New Roman" w:hAnsi="Times New Roman" w:cs="Times New Roman"/>
          <w:b/>
          <w:sz w:val="24"/>
          <w:szCs w:val="24"/>
          <w:lang w:val="lv-LV"/>
        </w:rPr>
        <w:t xml:space="preserve"> </w:t>
      </w:r>
      <w:r w:rsidRPr="007B6B86">
        <w:rPr>
          <w:rFonts w:ascii="Times New Roman" w:eastAsia="Times New Roman" w:hAnsi="Times New Roman" w:cs="Times New Roman"/>
          <w:sz w:val="24"/>
          <w:szCs w:val="24"/>
          <w:lang w:val="lv-LV"/>
        </w:rPr>
        <w:t xml:space="preserve">izglītības iestādes darbības stiprās puses </w:t>
      </w:r>
      <w:r>
        <w:rPr>
          <w:rFonts w:ascii="Times New Roman" w:eastAsia="Times New Roman" w:hAnsi="Times New Roman" w:cs="Times New Roman"/>
          <w:sz w:val="24"/>
          <w:szCs w:val="24"/>
          <w:lang w:val="lv-LV"/>
        </w:rPr>
        <w:t xml:space="preserve">ir: </w:t>
      </w:r>
    </w:p>
    <w:p w14:paraId="357F32FF" w14:textId="1544C95B" w:rsidR="00E43D28" w:rsidRPr="007B6B86" w:rsidRDefault="00E43D28" w:rsidP="00BF7D1A">
      <w:pPr>
        <w:pStyle w:val="Sarakstarindkopa"/>
        <w:numPr>
          <w:ilvl w:val="0"/>
          <w:numId w:val="21"/>
        </w:numPr>
        <w:spacing w:after="0" w:line="240" w:lineRule="auto"/>
        <w:ind w:left="0" w:hanging="284"/>
        <w:jc w:val="both"/>
        <w:rPr>
          <w:rFonts w:ascii="Times New Roman" w:eastAsia="Times New Roman" w:hAnsi="Times New Roman" w:cs="Times New Roman"/>
          <w:sz w:val="24"/>
          <w:szCs w:val="24"/>
          <w:lang w:val="lv-LV"/>
        </w:rPr>
      </w:pPr>
      <w:r w:rsidRPr="007B6B86">
        <w:rPr>
          <w:rFonts w:ascii="Times New Roman" w:eastAsia="Times New Roman" w:hAnsi="Times New Roman" w:cs="Times New Roman"/>
          <w:sz w:val="24"/>
          <w:szCs w:val="24"/>
          <w:lang w:val="lv-LV"/>
        </w:rPr>
        <w:t xml:space="preserve">Izglītības iestādē </w:t>
      </w:r>
      <w:r w:rsidRPr="00BB54EF">
        <w:rPr>
          <w:rFonts w:ascii="Times New Roman" w:eastAsia="Times New Roman" w:hAnsi="Times New Roman" w:cs="Times New Roman"/>
          <w:sz w:val="24"/>
          <w:szCs w:val="24"/>
          <w:lang w:val="lv-LV"/>
        </w:rPr>
        <w:t xml:space="preserve">tiek veidota ģimeniska vide, kur tiek </w:t>
      </w:r>
      <w:r w:rsidRPr="007B6B86">
        <w:rPr>
          <w:rFonts w:ascii="Times New Roman" w:eastAsia="Times New Roman" w:hAnsi="Times New Roman" w:cs="Times New Roman"/>
          <w:sz w:val="24"/>
          <w:szCs w:val="24"/>
          <w:lang w:val="lv-LV"/>
        </w:rPr>
        <w:t>veicināta visu iesaistīto sadarbība, iespēju robežās nodrošinot izglītojamiem individuālu pieeju, kas veicina izglītojamo individuālās izaugsmes dinamiku un personības attīstību.</w:t>
      </w:r>
    </w:p>
    <w:p w14:paraId="6BD4432A" w14:textId="76479595" w:rsidR="00E43D28" w:rsidRDefault="00E43D28" w:rsidP="00BF7D1A">
      <w:pPr>
        <w:spacing w:after="0" w:line="240" w:lineRule="auto"/>
        <w:ind w:left="-567"/>
        <w:jc w:val="both"/>
        <w:rPr>
          <w:rFonts w:ascii="Times New Roman" w:eastAsia="Times New Roman" w:hAnsi="Times New Roman" w:cs="Times New Roman"/>
          <w:sz w:val="24"/>
          <w:szCs w:val="24"/>
          <w:lang w:val="lv-LV"/>
        </w:rPr>
      </w:pPr>
      <w:r w:rsidRPr="00EF55B7">
        <w:rPr>
          <w:rFonts w:ascii="Times New Roman" w:hAnsi="Times New Roman" w:cs="Times New Roman"/>
          <w:sz w:val="24"/>
          <w:szCs w:val="24"/>
          <w:lang w:val="lv-LV"/>
        </w:rPr>
        <w:t>Pamatojoties uz Akreditācijas ekspertu komisijas ziņojumu</w:t>
      </w:r>
      <w:r w:rsidR="00B531F3" w:rsidRPr="00EF55B7">
        <w:rPr>
          <w:rFonts w:ascii="Times New Roman" w:hAnsi="Times New Roman" w:cs="Times New Roman"/>
          <w:sz w:val="24"/>
          <w:szCs w:val="24"/>
          <w:lang w:val="lv-LV"/>
        </w:rPr>
        <w:t>,</w:t>
      </w:r>
      <w:r w:rsidRPr="00EF55B7">
        <w:rPr>
          <w:rFonts w:ascii="Times New Roman" w:eastAsia="Times New Roman" w:hAnsi="Times New Roman" w:cs="Times New Roman"/>
          <w:sz w:val="24"/>
          <w:szCs w:val="24"/>
          <w:lang w:val="lv-LV"/>
        </w:rPr>
        <w:t xml:space="preserve"> ir noteikti uzdevumi izglītības kvalitātes pilnveidei:</w:t>
      </w:r>
    </w:p>
    <w:p w14:paraId="3342769B" w14:textId="77777777" w:rsidR="00827093" w:rsidRPr="00EF55B7" w:rsidRDefault="00827093" w:rsidP="00BF7D1A">
      <w:pPr>
        <w:spacing w:after="0" w:line="240" w:lineRule="auto"/>
        <w:ind w:left="-567"/>
        <w:jc w:val="both"/>
        <w:rPr>
          <w:rFonts w:ascii="Times New Roman" w:hAnsi="Times New Roman" w:cs="Times New Roman"/>
          <w:sz w:val="24"/>
          <w:szCs w:val="24"/>
          <w:lang w:val="lv-LV"/>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15"/>
        <w:gridCol w:w="5008"/>
      </w:tblGrid>
      <w:tr w:rsidR="00E43D28" w:rsidRPr="00303E15" w14:paraId="2829C73F" w14:textId="77777777" w:rsidTr="00697CE9">
        <w:trPr>
          <w:trHeight w:val="176"/>
        </w:trPr>
        <w:tc>
          <w:tcPr>
            <w:tcW w:w="4915" w:type="dxa"/>
            <w:shd w:val="clear" w:color="auto" w:fill="auto"/>
            <w:tcMar>
              <w:top w:w="100" w:type="dxa"/>
              <w:left w:w="100" w:type="dxa"/>
              <w:bottom w:w="100" w:type="dxa"/>
              <w:right w:w="100" w:type="dxa"/>
            </w:tcMar>
          </w:tcPr>
          <w:p w14:paraId="49219CFD" w14:textId="77777777" w:rsidR="00E43D28" w:rsidRPr="00303E15" w:rsidRDefault="00E43D28" w:rsidP="00697CE9">
            <w:pPr>
              <w:spacing w:after="0" w:line="240" w:lineRule="auto"/>
              <w:ind w:left="102"/>
              <w:jc w:val="center"/>
              <w:rPr>
                <w:rFonts w:ascii="Times New Roman" w:eastAsia="Times New Roman" w:hAnsi="Times New Roman" w:cs="Times New Roman"/>
                <w:sz w:val="24"/>
                <w:szCs w:val="24"/>
                <w:lang w:val="lv-LV"/>
              </w:rPr>
            </w:pPr>
            <w:r w:rsidRPr="00303E15">
              <w:rPr>
                <w:rFonts w:ascii="Times New Roman" w:eastAsia="Times New Roman" w:hAnsi="Times New Roman" w:cs="Times New Roman"/>
                <w:sz w:val="24"/>
                <w:szCs w:val="24"/>
                <w:lang w:val="lv-LV"/>
              </w:rPr>
              <w:t>Uzdevumi</w:t>
            </w:r>
          </w:p>
        </w:tc>
        <w:tc>
          <w:tcPr>
            <w:tcW w:w="5008" w:type="dxa"/>
            <w:shd w:val="clear" w:color="auto" w:fill="auto"/>
            <w:tcMar>
              <w:top w:w="100" w:type="dxa"/>
              <w:left w:w="100" w:type="dxa"/>
              <w:bottom w:w="100" w:type="dxa"/>
              <w:right w:w="100" w:type="dxa"/>
            </w:tcMar>
          </w:tcPr>
          <w:p w14:paraId="29908422" w14:textId="77777777" w:rsidR="00E43D28" w:rsidRPr="00303E15" w:rsidRDefault="00E43D28" w:rsidP="00697CE9">
            <w:pPr>
              <w:spacing w:after="0" w:line="240" w:lineRule="auto"/>
              <w:ind w:left="102"/>
              <w:jc w:val="center"/>
              <w:rPr>
                <w:rFonts w:ascii="Times New Roman" w:eastAsia="Times New Roman" w:hAnsi="Times New Roman" w:cs="Times New Roman"/>
                <w:sz w:val="24"/>
                <w:szCs w:val="24"/>
                <w:lang w:val="lv-LV"/>
              </w:rPr>
            </w:pPr>
            <w:r w:rsidRPr="00303E15">
              <w:rPr>
                <w:rFonts w:ascii="Times New Roman" w:eastAsia="Times New Roman" w:hAnsi="Times New Roman" w:cs="Times New Roman"/>
                <w:sz w:val="24"/>
                <w:szCs w:val="24"/>
                <w:lang w:val="lv-LV"/>
              </w:rPr>
              <w:t>Izpilde</w:t>
            </w:r>
          </w:p>
        </w:tc>
      </w:tr>
      <w:tr w:rsidR="00E43D28" w:rsidRPr="00827093" w14:paraId="6A670F2E" w14:textId="77777777" w:rsidTr="00697CE9">
        <w:trPr>
          <w:trHeight w:val="412"/>
        </w:trPr>
        <w:tc>
          <w:tcPr>
            <w:tcW w:w="4915" w:type="dxa"/>
            <w:shd w:val="clear" w:color="auto" w:fill="auto"/>
            <w:tcMar>
              <w:top w:w="100" w:type="dxa"/>
              <w:left w:w="100" w:type="dxa"/>
              <w:bottom w:w="100" w:type="dxa"/>
              <w:right w:w="100" w:type="dxa"/>
            </w:tcMar>
          </w:tcPr>
          <w:p w14:paraId="65CD8CE2" w14:textId="77777777" w:rsidR="00E43D28" w:rsidRPr="00B969FB" w:rsidRDefault="00E43D28" w:rsidP="00697CE9">
            <w:pPr>
              <w:spacing w:after="0" w:line="240" w:lineRule="auto"/>
              <w:jc w:val="both"/>
              <w:rPr>
                <w:rFonts w:ascii="Times New Roman" w:eastAsia="Times New Roman" w:hAnsi="Times New Roman" w:cs="Times New Roman"/>
                <w:sz w:val="24"/>
                <w:szCs w:val="24"/>
                <w:lang w:val="lv-LV"/>
              </w:rPr>
            </w:pPr>
            <w:r w:rsidRPr="00B969FB">
              <w:rPr>
                <w:rFonts w:ascii="Times New Roman" w:eastAsia="Times New Roman" w:hAnsi="Times New Roman" w:cs="Times New Roman"/>
                <w:sz w:val="24"/>
                <w:szCs w:val="24"/>
                <w:lang w:val="lv-LV"/>
              </w:rPr>
              <w:t>Izveidot mērķtiecīgu sistēmu mācīšanas un mācīšanās procesa organizēšanai izglītības iestādē:</w:t>
            </w:r>
          </w:p>
          <w:p w14:paraId="19A2A181" w14:textId="77777777" w:rsidR="00E43D28" w:rsidRPr="00B969FB" w:rsidRDefault="00E43D28" w:rsidP="00697CE9">
            <w:pPr>
              <w:pStyle w:val="Sarakstarindkopa"/>
              <w:numPr>
                <w:ilvl w:val="0"/>
                <w:numId w:val="12"/>
              </w:numPr>
              <w:spacing w:after="0" w:line="240" w:lineRule="auto"/>
              <w:ind w:left="325" w:hanging="325"/>
              <w:jc w:val="both"/>
              <w:rPr>
                <w:rFonts w:ascii="Times New Roman" w:eastAsia="Times New Roman" w:hAnsi="Times New Roman" w:cs="Times New Roman"/>
                <w:sz w:val="24"/>
                <w:szCs w:val="24"/>
                <w:lang w:val="lv-LV"/>
              </w:rPr>
            </w:pPr>
            <w:r w:rsidRPr="00B969FB">
              <w:rPr>
                <w:rFonts w:ascii="Times New Roman" w:eastAsia="Times New Roman" w:hAnsi="Times New Roman" w:cs="Times New Roman"/>
                <w:sz w:val="24"/>
                <w:szCs w:val="24"/>
                <w:lang w:val="lv-LV"/>
              </w:rPr>
              <w:t xml:space="preserve">nodrošināt pāreju no </w:t>
            </w:r>
            <w:proofErr w:type="spellStart"/>
            <w:r w:rsidRPr="00B969FB">
              <w:rPr>
                <w:rFonts w:ascii="Times New Roman" w:eastAsia="Times New Roman" w:hAnsi="Times New Roman" w:cs="Times New Roman"/>
                <w:sz w:val="24"/>
                <w:szCs w:val="24"/>
                <w:lang w:val="lv-LV"/>
              </w:rPr>
              <w:t>pedagogcentrēta</w:t>
            </w:r>
            <w:proofErr w:type="spellEnd"/>
            <w:r w:rsidRPr="00B969FB">
              <w:rPr>
                <w:rFonts w:ascii="Times New Roman" w:eastAsia="Times New Roman" w:hAnsi="Times New Roman" w:cs="Times New Roman"/>
                <w:sz w:val="24"/>
                <w:szCs w:val="24"/>
                <w:lang w:val="lv-LV"/>
              </w:rPr>
              <w:t xml:space="preserve"> uz izglītojamo centrētu procesu;</w:t>
            </w:r>
          </w:p>
          <w:p w14:paraId="0F1A9ED1" w14:textId="77777777" w:rsidR="00E43D28" w:rsidRPr="00B969FB" w:rsidRDefault="00E43D28" w:rsidP="00697CE9">
            <w:pPr>
              <w:pStyle w:val="Sarakstarindkopa"/>
              <w:numPr>
                <w:ilvl w:val="0"/>
                <w:numId w:val="12"/>
              </w:numPr>
              <w:spacing w:after="0" w:line="240" w:lineRule="auto"/>
              <w:ind w:left="325" w:hanging="325"/>
              <w:jc w:val="both"/>
              <w:rPr>
                <w:rFonts w:ascii="Times New Roman" w:eastAsia="Times New Roman" w:hAnsi="Times New Roman" w:cs="Times New Roman"/>
                <w:sz w:val="24"/>
                <w:szCs w:val="24"/>
                <w:lang w:val="lv-LV"/>
              </w:rPr>
            </w:pPr>
            <w:r w:rsidRPr="00B969FB">
              <w:rPr>
                <w:rFonts w:ascii="Times New Roman" w:eastAsia="Times New Roman" w:hAnsi="Times New Roman" w:cs="Times New Roman"/>
                <w:sz w:val="24"/>
                <w:szCs w:val="24"/>
                <w:lang w:val="lv-LV"/>
              </w:rPr>
              <w:t>ikdienā nodrošināt mācību darba iekšējo diferenciāciju un individualizāciju;</w:t>
            </w:r>
          </w:p>
          <w:p w14:paraId="0B4B804F" w14:textId="77777777" w:rsidR="00E43D28" w:rsidRPr="00B969FB" w:rsidRDefault="00E43D28" w:rsidP="00697CE9">
            <w:pPr>
              <w:pStyle w:val="Sarakstarindkopa"/>
              <w:numPr>
                <w:ilvl w:val="0"/>
                <w:numId w:val="12"/>
              </w:numPr>
              <w:spacing w:after="0" w:line="240" w:lineRule="auto"/>
              <w:ind w:left="325" w:hanging="325"/>
              <w:jc w:val="both"/>
              <w:rPr>
                <w:rFonts w:ascii="Times New Roman" w:eastAsia="Times New Roman" w:hAnsi="Times New Roman" w:cs="Times New Roman"/>
                <w:sz w:val="24"/>
                <w:szCs w:val="24"/>
                <w:lang w:val="lv-LV"/>
              </w:rPr>
            </w:pPr>
            <w:r w:rsidRPr="00B969FB">
              <w:rPr>
                <w:rFonts w:ascii="Times New Roman" w:eastAsia="Times New Roman" w:hAnsi="Times New Roman" w:cs="Times New Roman"/>
                <w:sz w:val="24"/>
                <w:szCs w:val="24"/>
                <w:lang w:val="lv-LV"/>
              </w:rPr>
              <w:t xml:space="preserve">veikt mērķtiecīgu pedagogu mācību stundu vērošanu par pedagogu profesionālās kompetences pilnveides kursos apgūtā ieviešanu ikdienas mācību un audzināšanas procesā; </w:t>
            </w:r>
          </w:p>
          <w:p w14:paraId="6A861C01" w14:textId="77777777" w:rsidR="00E43D28" w:rsidRPr="00EB113E" w:rsidRDefault="00E43D28" w:rsidP="00697CE9">
            <w:pPr>
              <w:pStyle w:val="Sarakstarindkopa"/>
              <w:numPr>
                <w:ilvl w:val="0"/>
                <w:numId w:val="12"/>
              </w:numPr>
              <w:spacing w:after="0" w:line="240" w:lineRule="auto"/>
              <w:ind w:left="325" w:hanging="325"/>
              <w:jc w:val="both"/>
              <w:rPr>
                <w:rFonts w:ascii="Times New Roman" w:eastAsia="Times New Roman" w:hAnsi="Times New Roman" w:cs="Times New Roman"/>
                <w:sz w:val="24"/>
                <w:szCs w:val="24"/>
                <w:lang w:val="lv-LV"/>
              </w:rPr>
            </w:pPr>
            <w:r w:rsidRPr="00B969FB">
              <w:rPr>
                <w:rFonts w:ascii="Times New Roman" w:eastAsia="Times New Roman" w:hAnsi="Times New Roman" w:cs="Times New Roman"/>
                <w:sz w:val="24"/>
                <w:szCs w:val="24"/>
                <w:lang w:val="lv-LV"/>
              </w:rPr>
              <w:t xml:space="preserve">apkopot mācību stundu vērošanas rezultātus, veikt to </w:t>
            </w:r>
            <w:proofErr w:type="spellStart"/>
            <w:r w:rsidRPr="00B969FB">
              <w:rPr>
                <w:rFonts w:ascii="Times New Roman" w:eastAsia="Times New Roman" w:hAnsi="Times New Roman" w:cs="Times New Roman"/>
                <w:sz w:val="24"/>
                <w:szCs w:val="24"/>
                <w:lang w:val="lv-LV"/>
              </w:rPr>
              <w:t>izvērtējumu</w:t>
            </w:r>
            <w:proofErr w:type="spellEnd"/>
            <w:r w:rsidRPr="00B969FB">
              <w:rPr>
                <w:rFonts w:ascii="Times New Roman" w:eastAsia="Times New Roman" w:hAnsi="Times New Roman" w:cs="Times New Roman"/>
                <w:sz w:val="24"/>
                <w:szCs w:val="24"/>
                <w:lang w:val="lv-LV"/>
              </w:rPr>
              <w:t xml:space="preserve">, izdarot secinājumus par turpmākajiem nepieciešamajiem uzlabojumiem izglītības procesā. </w:t>
            </w:r>
          </w:p>
        </w:tc>
        <w:tc>
          <w:tcPr>
            <w:tcW w:w="5008" w:type="dxa"/>
            <w:shd w:val="clear" w:color="auto" w:fill="auto"/>
            <w:tcMar>
              <w:top w:w="100" w:type="dxa"/>
              <w:left w:w="100" w:type="dxa"/>
              <w:bottom w:w="100" w:type="dxa"/>
              <w:right w:w="100" w:type="dxa"/>
            </w:tcMar>
          </w:tcPr>
          <w:p w14:paraId="35ED533E" w14:textId="63595929" w:rsidR="00E43D28" w:rsidRDefault="00E43D28" w:rsidP="00697CE9">
            <w:pPr>
              <w:spacing w:after="0" w:line="240" w:lineRule="auto"/>
              <w:jc w:val="both"/>
              <w:rPr>
                <w:rFonts w:ascii="Times New Roman" w:hAnsi="Times New Roman" w:cs="Times New Roman"/>
                <w:sz w:val="24"/>
                <w:szCs w:val="24"/>
                <w:lang w:val="lv-LV"/>
              </w:rPr>
            </w:pPr>
            <w:r w:rsidRPr="007B6B86">
              <w:rPr>
                <w:rFonts w:ascii="Times New Roman" w:hAnsi="Times New Roman" w:cs="Times New Roman"/>
                <w:sz w:val="24"/>
                <w:szCs w:val="24"/>
                <w:lang w:val="lv-LV"/>
              </w:rPr>
              <w:t xml:space="preserve">Izglītības iestādē ir izveidota mērķtiecīga sistēma mācīšanas un mācīšanās procesa kvalitātes izvērtēšanai un pilnveidei visās īstenotajās izglītības programmās. Lai iegūtu objektīvu informāciju par mācību procesu, mācību gada laikā tiek organizēta pedagogu savstarpējā stundu vērošana </w:t>
            </w:r>
            <w:r w:rsidR="00B531F3">
              <w:rPr>
                <w:rFonts w:ascii="Times New Roman" w:hAnsi="Times New Roman" w:cs="Times New Roman"/>
                <w:sz w:val="24"/>
                <w:szCs w:val="24"/>
                <w:lang w:val="lv-LV"/>
              </w:rPr>
              <w:t>–</w:t>
            </w:r>
            <w:r w:rsidRPr="00BB54EF">
              <w:rPr>
                <w:rFonts w:ascii="Times New Roman" w:hAnsi="Times New Roman" w:cs="Times New Roman"/>
                <w:sz w:val="24"/>
                <w:szCs w:val="24"/>
                <w:lang w:val="lv-LV"/>
              </w:rPr>
              <w:t xml:space="preserve"> </w:t>
            </w:r>
            <w:r w:rsidR="00B531F3" w:rsidRPr="00BB54EF">
              <w:rPr>
                <w:rFonts w:ascii="Times New Roman" w:hAnsi="Times New Roman" w:cs="Times New Roman"/>
                <w:sz w:val="24"/>
                <w:szCs w:val="24"/>
                <w:lang w:val="lv-LV"/>
              </w:rPr>
              <w:t>piedalās</w:t>
            </w:r>
            <w:r w:rsidRPr="00BB54EF">
              <w:rPr>
                <w:rFonts w:ascii="Times New Roman" w:hAnsi="Times New Roman" w:cs="Times New Roman"/>
                <w:sz w:val="24"/>
                <w:szCs w:val="24"/>
                <w:lang w:val="lv-LV"/>
              </w:rPr>
              <w:t xml:space="preserve"> </w:t>
            </w:r>
            <w:r w:rsidRPr="007B6B86">
              <w:rPr>
                <w:rFonts w:ascii="Times New Roman" w:hAnsi="Times New Roman" w:cs="Times New Roman"/>
                <w:sz w:val="24"/>
                <w:szCs w:val="24"/>
                <w:lang w:val="lv-LV"/>
              </w:rPr>
              <w:t>visi sākumskolas pedagogi. Iegūtā informācija tiek apkopta un analizēta Metodiskās komisijas sanāksmē. Pedagogi plāno mācību procesu efektīvi. 75% novēroto mācību nodarbību ir skaidri definēta, audzēkņiem saprotama stundas struktūra, sasniedzamie rezultāti, mācību process tiek vadīts, veicinot izglītojamo prasmes domāt par procesu un sasniedzamo rezultātu. Izmantojot dažādas interaktīvas un iesaistošas metodes, pedagogi sniedz un saņem atgriezenisko saiti. Pedagogs īsteno un vada mācību procesu, sniedzot un saņemot atgriezenisko saiti, pielāgojoties grupas vajadzībām un tempam, ievērojot diferenciāciju, pielāgojot metodes un uzdevumus.</w:t>
            </w:r>
          </w:p>
          <w:p w14:paraId="6C9F352E" w14:textId="77777777" w:rsidR="00E43D28" w:rsidRPr="007B6B86" w:rsidRDefault="00E43D28" w:rsidP="00697CE9">
            <w:pPr>
              <w:spacing w:after="0" w:line="240" w:lineRule="auto"/>
              <w:jc w:val="both"/>
              <w:rPr>
                <w:rFonts w:ascii="Times New Roman" w:hAnsi="Times New Roman" w:cs="Times New Roman"/>
                <w:sz w:val="16"/>
                <w:szCs w:val="16"/>
                <w:lang w:val="lv-LV"/>
              </w:rPr>
            </w:pPr>
          </w:p>
          <w:p w14:paraId="32C826BD" w14:textId="5D7F4365" w:rsidR="00E43D28" w:rsidRDefault="00E43D28" w:rsidP="00697CE9">
            <w:pPr>
              <w:spacing w:after="0" w:line="240" w:lineRule="auto"/>
              <w:jc w:val="both"/>
              <w:rPr>
                <w:lang w:val="lv-LV"/>
              </w:rPr>
            </w:pPr>
            <w:r w:rsidRPr="007B6B86">
              <w:rPr>
                <w:rFonts w:ascii="Times New Roman" w:hAnsi="Times New Roman" w:cs="Times New Roman"/>
                <w:sz w:val="24"/>
                <w:szCs w:val="24"/>
                <w:lang w:val="lv-LV"/>
              </w:rPr>
              <w:t>2024.</w:t>
            </w:r>
            <w:r w:rsidR="00B531F3">
              <w:rPr>
                <w:rFonts w:ascii="Times New Roman" w:hAnsi="Times New Roman" w:cs="Times New Roman"/>
                <w:sz w:val="24"/>
                <w:szCs w:val="24"/>
                <w:lang w:val="lv-LV"/>
              </w:rPr>
              <w:t xml:space="preserve"> </w:t>
            </w:r>
            <w:r w:rsidRPr="007B6B86">
              <w:rPr>
                <w:rFonts w:ascii="Times New Roman" w:hAnsi="Times New Roman" w:cs="Times New Roman"/>
                <w:sz w:val="24"/>
                <w:szCs w:val="24"/>
                <w:lang w:val="lv-LV"/>
              </w:rPr>
              <w:t xml:space="preserve">janvārī tika organizētā metodiskā darbnīca pedagogiem par </w:t>
            </w:r>
            <w:r w:rsidR="00B531F3">
              <w:rPr>
                <w:rFonts w:ascii="Times New Roman" w:hAnsi="Times New Roman" w:cs="Times New Roman"/>
                <w:sz w:val="24"/>
                <w:szCs w:val="24"/>
                <w:lang w:val="lv-LV"/>
              </w:rPr>
              <w:t>pā</w:t>
            </w:r>
            <w:r w:rsidRPr="007B6B86">
              <w:rPr>
                <w:rFonts w:ascii="Times New Roman" w:hAnsi="Times New Roman" w:cs="Times New Roman"/>
                <w:sz w:val="24"/>
                <w:szCs w:val="24"/>
                <w:lang w:val="lv-LV"/>
              </w:rPr>
              <w:t xml:space="preserve">riešanu uz  </w:t>
            </w:r>
            <w:r w:rsidRPr="007B6B86">
              <w:rPr>
                <w:rFonts w:ascii="Times New Roman" w:eastAsia="Times New Roman" w:hAnsi="Times New Roman" w:cs="Times New Roman"/>
                <w:sz w:val="24"/>
                <w:szCs w:val="24"/>
                <w:lang w:val="lv-LV"/>
              </w:rPr>
              <w:t>izglītojamo centrētu mācību procesu (mērķu izvirzīšanu, sasniedzamo rezultātu definēšanu un laika plānošanu mērķu sasniegšanai, efektīvas mācīšanās un komunikācijas prasmju attīstīšanu, reflektēšanu par savu mācīšanos un rezultāta sasniegšanu, sadarbību). Analizējot mācību stundu novērošanas materiālus, v</w:t>
            </w:r>
            <w:r w:rsidRPr="007B6B86">
              <w:rPr>
                <w:rStyle w:val="Izclums"/>
                <w:rFonts w:ascii="Times New Roman" w:hAnsi="Times New Roman" w:cs="Times New Roman"/>
                <w:bCs/>
                <w:i w:val="0"/>
                <w:iCs w:val="0"/>
                <w:sz w:val="24"/>
                <w:szCs w:val="24"/>
                <w:shd w:val="clear" w:color="auto" w:fill="FFFFFF"/>
                <w:lang w:val="lv-LV"/>
              </w:rPr>
              <w:t>ērojama virzība uz izglītojamo centrētu izglītības procesu</w:t>
            </w:r>
            <w:r w:rsidRPr="007B6B86">
              <w:rPr>
                <w:rFonts w:ascii="Times New Roman" w:hAnsi="Times New Roman" w:cs="Times New Roman"/>
                <w:sz w:val="24"/>
                <w:szCs w:val="24"/>
                <w:lang w:val="lv-LV"/>
              </w:rPr>
              <w:t>. Darbu turpināsim 2024./2025.</w:t>
            </w:r>
            <w:r w:rsidR="00B531F3">
              <w:rPr>
                <w:rFonts w:ascii="Times New Roman" w:hAnsi="Times New Roman" w:cs="Times New Roman"/>
                <w:sz w:val="24"/>
                <w:szCs w:val="24"/>
                <w:lang w:val="lv-LV"/>
              </w:rPr>
              <w:t xml:space="preserve"> </w:t>
            </w:r>
            <w:proofErr w:type="spellStart"/>
            <w:r w:rsidR="00B531F3">
              <w:rPr>
                <w:rFonts w:ascii="Times New Roman" w:hAnsi="Times New Roman" w:cs="Times New Roman"/>
                <w:sz w:val="24"/>
                <w:szCs w:val="24"/>
                <w:lang w:val="lv-LV"/>
              </w:rPr>
              <w:t>m.g</w:t>
            </w:r>
            <w:proofErr w:type="spellEnd"/>
            <w:r w:rsidR="00B531F3">
              <w:rPr>
                <w:rFonts w:ascii="Times New Roman" w:hAnsi="Times New Roman" w:cs="Times New Roman"/>
                <w:sz w:val="24"/>
                <w:szCs w:val="24"/>
                <w:lang w:val="lv-LV"/>
              </w:rPr>
              <w:t>.</w:t>
            </w:r>
            <w:r w:rsidRPr="007B6B86">
              <w:rPr>
                <w:lang w:val="lv-LV"/>
              </w:rPr>
              <w:t xml:space="preserve"> </w:t>
            </w:r>
          </w:p>
          <w:p w14:paraId="4382F268" w14:textId="77777777" w:rsidR="00E43D28" w:rsidRPr="007B6B86" w:rsidRDefault="00E43D28" w:rsidP="00697CE9">
            <w:pPr>
              <w:spacing w:after="0" w:line="240" w:lineRule="auto"/>
              <w:jc w:val="both"/>
              <w:rPr>
                <w:rFonts w:ascii="Times New Roman" w:hAnsi="Times New Roman" w:cs="Times New Roman"/>
                <w:sz w:val="16"/>
                <w:szCs w:val="16"/>
                <w:lang w:val="lv-LV"/>
              </w:rPr>
            </w:pPr>
          </w:p>
          <w:p w14:paraId="119A6024" w14:textId="67148596" w:rsidR="00E43D28" w:rsidRPr="007B6B86" w:rsidRDefault="00E43D28" w:rsidP="00697CE9">
            <w:pPr>
              <w:spacing w:after="0" w:line="240" w:lineRule="auto"/>
              <w:jc w:val="both"/>
              <w:rPr>
                <w:rFonts w:ascii="Times New Roman" w:hAnsi="Times New Roman" w:cs="Times New Roman"/>
                <w:sz w:val="24"/>
                <w:szCs w:val="24"/>
                <w:lang w:val="lv-LV"/>
              </w:rPr>
            </w:pPr>
            <w:r w:rsidRPr="007B6B86">
              <w:rPr>
                <w:rFonts w:ascii="Times New Roman" w:hAnsi="Times New Roman" w:cs="Times New Roman"/>
                <w:sz w:val="24"/>
                <w:szCs w:val="24"/>
                <w:lang w:val="lv-LV"/>
              </w:rPr>
              <w:lastRenderedPageBreak/>
              <w:t xml:space="preserve">Atbalsta komandas speciālisti  regulāri konsultē pedagogus par </w:t>
            </w:r>
            <w:r w:rsidRPr="007B6B86">
              <w:rPr>
                <w:rFonts w:ascii="Times New Roman" w:eastAsia="Times New Roman" w:hAnsi="Times New Roman" w:cs="Times New Roman"/>
                <w:sz w:val="24"/>
                <w:szCs w:val="24"/>
                <w:lang w:val="lv-LV"/>
              </w:rPr>
              <w:t xml:space="preserve">diferencēto un individualizēto uzdevumu sagatavošanu un realizēšanu. </w:t>
            </w:r>
            <w:r w:rsidRPr="007B6B86">
              <w:rPr>
                <w:rFonts w:ascii="Times New Roman" w:hAnsi="Times New Roman" w:cs="Times New Roman"/>
                <w:sz w:val="24"/>
                <w:szCs w:val="24"/>
                <w:lang w:val="lv-LV"/>
              </w:rPr>
              <w:t>Darbu turpināsim 2024./2025.</w:t>
            </w:r>
            <w:r w:rsidR="00B531F3">
              <w:rPr>
                <w:rFonts w:ascii="Times New Roman" w:hAnsi="Times New Roman" w:cs="Times New Roman"/>
                <w:sz w:val="24"/>
                <w:szCs w:val="24"/>
                <w:lang w:val="lv-LV"/>
              </w:rPr>
              <w:t xml:space="preserve"> </w:t>
            </w:r>
            <w:proofErr w:type="spellStart"/>
            <w:r w:rsidR="00B531F3">
              <w:rPr>
                <w:rFonts w:ascii="Times New Roman" w:hAnsi="Times New Roman" w:cs="Times New Roman"/>
                <w:sz w:val="24"/>
                <w:szCs w:val="24"/>
                <w:lang w:val="lv-LV"/>
              </w:rPr>
              <w:t>m.g</w:t>
            </w:r>
            <w:proofErr w:type="spellEnd"/>
            <w:r w:rsidR="00B531F3">
              <w:rPr>
                <w:rFonts w:ascii="Times New Roman" w:hAnsi="Times New Roman" w:cs="Times New Roman"/>
                <w:sz w:val="24"/>
                <w:szCs w:val="24"/>
                <w:lang w:val="lv-LV"/>
              </w:rPr>
              <w:t>.</w:t>
            </w:r>
          </w:p>
        </w:tc>
      </w:tr>
      <w:tr w:rsidR="00E43D28" w:rsidRPr="00827093" w14:paraId="49DF39A9" w14:textId="77777777" w:rsidTr="00697CE9">
        <w:trPr>
          <w:trHeight w:val="637"/>
        </w:trPr>
        <w:tc>
          <w:tcPr>
            <w:tcW w:w="4915" w:type="dxa"/>
            <w:shd w:val="clear" w:color="auto" w:fill="auto"/>
            <w:tcMar>
              <w:top w:w="100" w:type="dxa"/>
              <w:left w:w="100" w:type="dxa"/>
              <w:bottom w:w="100" w:type="dxa"/>
              <w:right w:w="100" w:type="dxa"/>
            </w:tcMar>
            <w:vAlign w:val="center"/>
          </w:tcPr>
          <w:p w14:paraId="0EBE4A34" w14:textId="77777777" w:rsidR="00E43D28" w:rsidRPr="00EB113E" w:rsidRDefault="00E43D28" w:rsidP="00697CE9">
            <w:pPr>
              <w:spacing w:after="0" w:line="240" w:lineRule="auto"/>
              <w:ind w:left="100"/>
              <w:jc w:val="both"/>
              <w:rPr>
                <w:rFonts w:ascii="Times New Roman" w:eastAsia="Times New Roman" w:hAnsi="Times New Roman" w:cs="Times New Roman"/>
                <w:sz w:val="24"/>
                <w:szCs w:val="24"/>
                <w:lang w:val="lv-LV"/>
              </w:rPr>
            </w:pPr>
            <w:r w:rsidRPr="00EB113E">
              <w:rPr>
                <w:rFonts w:ascii="Times New Roman" w:eastAsia="Times New Roman" w:hAnsi="Times New Roman" w:cs="Times New Roman"/>
                <w:sz w:val="24"/>
                <w:szCs w:val="24"/>
                <w:lang w:val="lv-LV"/>
              </w:rPr>
              <w:lastRenderedPageBreak/>
              <w:t xml:space="preserve">Iesaistot visas </w:t>
            </w:r>
            <w:proofErr w:type="spellStart"/>
            <w:r w:rsidRPr="00EB113E">
              <w:rPr>
                <w:rFonts w:ascii="Times New Roman" w:eastAsia="Times New Roman" w:hAnsi="Times New Roman" w:cs="Times New Roman"/>
                <w:sz w:val="24"/>
                <w:szCs w:val="24"/>
                <w:lang w:val="lv-LV"/>
              </w:rPr>
              <w:t>mērķgrupas</w:t>
            </w:r>
            <w:proofErr w:type="spellEnd"/>
            <w:r w:rsidRPr="00EB113E">
              <w:rPr>
                <w:rFonts w:ascii="Times New Roman" w:eastAsia="Times New Roman" w:hAnsi="Times New Roman" w:cs="Times New Roman"/>
                <w:sz w:val="24"/>
                <w:szCs w:val="24"/>
                <w:lang w:val="lv-LV"/>
              </w:rPr>
              <w:t>, pilnveidot un sakārtot vērtēšanu kā izglītības procesa sastāvdaļu:</w:t>
            </w:r>
          </w:p>
          <w:p w14:paraId="35317559" w14:textId="77777777" w:rsidR="00E43D28" w:rsidRPr="00EB113E" w:rsidRDefault="00E43D28" w:rsidP="00697CE9">
            <w:pPr>
              <w:pStyle w:val="Sarakstarindkopa"/>
              <w:numPr>
                <w:ilvl w:val="0"/>
                <w:numId w:val="13"/>
              </w:numPr>
              <w:spacing w:after="0" w:line="240" w:lineRule="auto"/>
              <w:ind w:left="325" w:hanging="284"/>
              <w:jc w:val="both"/>
              <w:rPr>
                <w:rFonts w:ascii="Times New Roman" w:eastAsia="Times New Roman" w:hAnsi="Times New Roman" w:cs="Times New Roman"/>
                <w:sz w:val="24"/>
                <w:szCs w:val="24"/>
                <w:lang w:val="lv-LV"/>
              </w:rPr>
            </w:pPr>
            <w:r w:rsidRPr="00EB113E">
              <w:rPr>
                <w:rFonts w:ascii="Times New Roman" w:eastAsia="Times New Roman" w:hAnsi="Times New Roman" w:cs="Times New Roman"/>
                <w:sz w:val="24"/>
                <w:szCs w:val="24"/>
                <w:lang w:val="lv-LV"/>
              </w:rPr>
              <w:t xml:space="preserve">aktualizēt izglītojamo mācību sasniegumu vērtēšanas kārtību, skaidri nosakot </w:t>
            </w:r>
            <w:proofErr w:type="spellStart"/>
            <w:r w:rsidRPr="00EB113E">
              <w:rPr>
                <w:rFonts w:ascii="Times New Roman" w:eastAsia="Times New Roman" w:hAnsi="Times New Roman" w:cs="Times New Roman"/>
                <w:sz w:val="24"/>
                <w:szCs w:val="24"/>
                <w:lang w:val="lv-LV"/>
              </w:rPr>
              <w:t>formatīvās</w:t>
            </w:r>
            <w:proofErr w:type="spellEnd"/>
            <w:r w:rsidRPr="00EB113E">
              <w:rPr>
                <w:rFonts w:ascii="Times New Roman" w:eastAsia="Times New Roman" w:hAnsi="Times New Roman" w:cs="Times New Roman"/>
                <w:sz w:val="24"/>
                <w:szCs w:val="24"/>
                <w:lang w:val="lv-LV"/>
              </w:rPr>
              <w:t xml:space="preserve">, </w:t>
            </w:r>
            <w:proofErr w:type="spellStart"/>
            <w:r w:rsidRPr="00EB113E">
              <w:rPr>
                <w:rFonts w:ascii="Times New Roman" w:eastAsia="Times New Roman" w:hAnsi="Times New Roman" w:cs="Times New Roman"/>
                <w:sz w:val="24"/>
                <w:szCs w:val="24"/>
                <w:lang w:val="lv-LV"/>
              </w:rPr>
              <w:t>summatīvās</w:t>
            </w:r>
            <w:proofErr w:type="spellEnd"/>
            <w:r w:rsidRPr="00EB113E">
              <w:rPr>
                <w:rFonts w:ascii="Times New Roman" w:eastAsia="Times New Roman" w:hAnsi="Times New Roman" w:cs="Times New Roman"/>
                <w:sz w:val="24"/>
                <w:szCs w:val="24"/>
                <w:lang w:val="lv-LV"/>
              </w:rPr>
              <w:t xml:space="preserve"> un diagnosticējošās vērtēšanas ierakstu atspoguļošanu </w:t>
            </w:r>
            <w:r w:rsidRPr="00EB113E">
              <w:rPr>
                <w:rFonts w:ascii="Times New Roman" w:eastAsia="Times New Roman" w:hAnsi="Times New Roman" w:cs="Times New Roman"/>
                <w:i/>
                <w:sz w:val="24"/>
                <w:szCs w:val="24"/>
                <w:lang w:val="lv-LV"/>
              </w:rPr>
              <w:t>E-klasē</w:t>
            </w:r>
            <w:r w:rsidRPr="00EB113E">
              <w:rPr>
                <w:rFonts w:ascii="Times New Roman" w:eastAsia="Times New Roman" w:hAnsi="Times New Roman" w:cs="Times New Roman"/>
                <w:sz w:val="24"/>
                <w:szCs w:val="24"/>
                <w:lang w:val="lv-LV"/>
              </w:rPr>
              <w:t xml:space="preserve">. Ar kārtību iepazīstināt vecākus, publicēt to tīmekļa vietnē un/vai </w:t>
            </w:r>
            <w:proofErr w:type="spellStart"/>
            <w:r w:rsidRPr="00EB113E">
              <w:rPr>
                <w:rFonts w:ascii="Times New Roman" w:eastAsia="Times New Roman" w:hAnsi="Times New Roman" w:cs="Times New Roman"/>
                <w:sz w:val="24"/>
                <w:szCs w:val="24"/>
                <w:lang w:val="lv-LV"/>
              </w:rPr>
              <w:t>skolvadības</w:t>
            </w:r>
            <w:proofErr w:type="spellEnd"/>
            <w:r w:rsidRPr="00EB113E">
              <w:rPr>
                <w:rFonts w:ascii="Times New Roman" w:eastAsia="Times New Roman" w:hAnsi="Times New Roman" w:cs="Times New Roman"/>
                <w:sz w:val="24"/>
                <w:szCs w:val="24"/>
                <w:lang w:val="lv-LV"/>
              </w:rPr>
              <w:t xml:space="preserve"> sistēmā </w:t>
            </w:r>
            <w:r w:rsidRPr="00EB113E">
              <w:rPr>
                <w:rFonts w:ascii="Times New Roman" w:eastAsia="Times New Roman" w:hAnsi="Times New Roman" w:cs="Times New Roman"/>
                <w:i/>
                <w:sz w:val="24"/>
                <w:szCs w:val="24"/>
                <w:lang w:val="lv-LV"/>
              </w:rPr>
              <w:t>E-klase</w:t>
            </w:r>
            <w:r w:rsidRPr="00EB113E">
              <w:rPr>
                <w:rFonts w:ascii="Times New Roman" w:eastAsia="Times New Roman" w:hAnsi="Times New Roman" w:cs="Times New Roman"/>
                <w:sz w:val="24"/>
                <w:szCs w:val="24"/>
                <w:lang w:val="lv-LV"/>
              </w:rPr>
              <w:t>;</w:t>
            </w:r>
          </w:p>
          <w:p w14:paraId="456FA39C" w14:textId="77777777" w:rsidR="00E43D28" w:rsidRPr="00EB113E" w:rsidRDefault="00E43D28" w:rsidP="00697CE9">
            <w:pPr>
              <w:pStyle w:val="Sarakstarindkopa"/>
              <w:numPr>
                <w:ilvl w:val="0"/>
                <w:numId w:val="13"/>
              </w:numPr>
              <w:spacing w:after="0" w:line="240" w:lineRule="auto"/>
              <w:ind w:left="325" w:hanging="284"/>
              <w:jc w:val="both"/>
              <w:rPr>
                <w:rFonts w:ascii="Times New Roman" w:eastAsia="Times New Roman" w:hAnsi="Times New Roman" w:cs="Times New Roman"/>
                <w:sz w:val="24"/>
                <w:szCs w:val="24"/>
                <w:lang w:val="lv-LV"/>
              </w:rPr>
            </w:pPr>
            <w:r w:rsidRPr="00EB113E">
              <w:rPr>
                <w:rFonts w:ascii="Times New Roman" w:eastAsia="Times New Roman" w:hAnsi="Times New Roman" w:cs="Times New Roman"/>
                <w:sz w:val="24"/>
                <w:szCs w:val="24"/>
                <w:lang w:val="lv-LV"/>
              </w:rPr>
              <w:t xml:space="preserve">pedagogiem konsekventi ievērot vienādās pieejas principus veicot ierakstus </w:t>
            </w:r>
            <w:r w:rsidRPr="00EB113E">
              <w:rPr>
                <w:rFonts w:ascii="Times New Roman" w:eastAsia="Times New Roman" w:hAnsi="Times New Roman" w:cs="Times New Roman"/>
                <w:i/>
                <w:sz w:val="24"/>
                <w:szCs w:val="24"/>
                <w:lang w:val="lv-LV"/>
              </w:rPr>
              <w:t>E-klases</w:t>
            </w:r>
            <w:r w:rsidRPr="00EB113E">
              <w:rPr>
                <w:rFonts w:ascii="Times New Roman" w:eastAsia="Times New Roman" w:hAnsi="Times New Roman" w:cs="Times New Roman"/>
                <w:sz w:val="24"/>
                <w:szCs w:val="24"/>
                <w:lang w:val="lv-LV"/>
              </w:rPr>
              <w:t xml:space="preserve"> žurnālā;</w:t>
            </w:r>
          </w:p>
          <w:p w14:paraId="66E46E10" w14:textId="77777777" w:rsidR="00E43D28" w:rsidRPr="00EB113E" w:rsidRDefault="00E43D28" w:rsidP="00697CE9">
            <w:pPr>
              <w:pStyle w:val="Sarakstarindkopa"/>
              <w:numPr>
                <w:ilvl w:val="0"/>
                <w:numId w:val="13"/>
              </w:numPr>
              <w:spacing w:after="0" w:line="240" w:lineRule="auto"/>
              <w:ind w:left="325" w:hanging="284"/>
              <w:jc w:val="both"/>
              <w:rPr>
                <w:rFonts w:ascii="Times New Roman" w:eastAsia="Times New Roman" w:hAnsi="Times New Roman" w:cs="Times New Roman"/>
                <w:sz w:val="24"/>
                <w:szCs w:val="24"/>
                <w:lang w:val="lv-LV"/>
              </w:rPr>
            </w:pPr>
            <w:r w:rsidRPr="00EB113E">
              <w:rPr>
                <w:rFonts w:ascii="Times New Roman" w:eastAsia="Times New Roman" w:hAnsi="Times New Roman" w:cs="Times New Roman"/>
                <w:sz w:val="24"/>
                <w:szCs w:val="24"/>
                <w:lang w:val="lv-LV"/>
              </w:rPr>
              <w:t xml:space="preserve">pilnveidot pedagogu zināšanas un izpratni par </w:t>
            </w:r>
            <w:proofErr w:type="spellStart"/>
            <w:r w:rsidRPr="00EB113E">
              <w:rPr>
                <w:rFonts w:ascii="Times New Roman" w:eastAsia="Times New Roman" w:hAnsi="Times New Roman" w:cs="Times New Roman"/>
                <w:sz w:val="24"/>
                <w:szCs w:val="24"/>
                <w:lang w:val="lv-LV"/>
              </w:rPr>
              <w:t>formatīvo</w:t>
            </w:r>
            <w:proofErr w:type="spellEnd"/>
            <w:r w:rsidRPr="00EB113E">
              <w:rPr>
                <w:rFonts w:ascii="Times New Roman" w:eastAsia="Times New Roman" w:hAnsi="Times New Roman" w:cs="Times New Roman"/>
                <w:sz w:val="24"/>
                <w:szCs w:val="24"/>
                <w:lang w:val="lv-LV"/>
              </w:rPr>
              <w:t xml:space="preserve"> vērtēšanu, tās mērķiem un veidiem. </w:t>
            </w:r>
          </w:p>
        </w:tc>
        <w:tc>
          <w:tcPr>
            <w:tcW w:w="5008" w:type="dxa"/>
            <w:shd w:val="clear" w:color="auto" w:fill="auto"/>
            <w:tcMar>
              <w:top w:w="100" w:type="dxa"/>
              <w:left w:w="100" w:type="dxa"/>
              <w:bottom w:w="100" w:type="dxa"/>
              <w:right w:w="100" w:type="dxa"/>
            </w:tcMar>
          </w:tcPr>
          <w:p w14:paraId="645F4635" w14:textId="1127DA50" w:rsidR="00E43D28" w:rsidRDefault="00E43D28" w:rsidP="00697CE9">
            <w:pPr>
              <w:autoSpaceDE w:val="0"/>
              <w:autoSpaceDN w:val="0"/>
              <w:adjustRightInd w:val="0"/>
              <w:spacing w:after="0" w:line="240" w:lineRule="auto"/>
              <w:jc w:val="both"/>
              <w:rPr>
                <w:rFonts w:ascii="Times New Roman" w:hAnsi="Times New Roman" w:cs="Times New Roman"/>
                <w:sz w:val="24"/>
                <w:szCs w:val="24"/>
                <w:lang w:val="lv-LV"/>
                <w14:ligatures w14:val="standardContextual"/>
              </w:rPr>
            </w:pPr>
            <w:r w:rsidRPr="003D6BEB">
              <w:rPr>
                <w:rFonts w:ascii="Times New Roman" w:hAnsi="Times New Roman" w:cs="Times New Roman"/>
                <w:sz w:val="24"/>
                <w:szCs w:val="24"/>
                <w:lang w:val="lv-LV"/>
                <w14:ligatures w14:val="standardContextual"/>
              </w:rPr>
              <w:t>2024. gada 30. janv</w:t>
            </w:r>
            <w:r>
              <w:rPr>
                <w:rFonts w:ascii="Times New Roman" w:hAnsi="Times New Roman" w:cs="Times New Roman"/>
                <w:sz w:val="24"/>
                <w:szCs w:val="24"/>
                <w:lang w:val="lv-LV"/>
                <w14:ligatures w14:val="standardContextual"/>
              </w:rPr>
              <w:t>ā</w:t>
            </w:r>
            <w:r w:rsidR="00B531F3">
              <w:rPr>
                <w:rFonts w:ascii="Times New Roman" w:hAnsi="Times New Roman" w:cs="Times New Roman"/>
                <w:sz w:val="24"/>
                <w:szCs w:val="24"/>
                <w:lang w:val="lv-LV"/>
                <w14:ligatures w14:val="standardContextual"/>
              </w:rPr>
              <w:t>rī</w:t>
            </w:r>
            <w:r w:rsidRPr="003D6BEB">
              <w:rPr>
                <w:rFonts w:ascii="Times New Roman" w:hAnsi="Times New Roman" w:cs="Times New Roman"/>
                <w:sz w:val="24"/>
                <w:szCs w:val="24"/>
                <w:lang w:val="lv-LV"/>
                <w14:ligatures w14:val="standardContextual"/>
              </w:rPr>
              <w:t xml:space="preserve"> </w:t>
            </w:r>
            <w:r>
              <w:rPr>
                <w:rFonts w:ascii="Times New Roman" w:hAnsi="Times New Roman" w:cs="Times New Roman"/>
                <w:sz w:val="24"/>
                <w:szCs w:val="24"/>
                <w:lang w:val="lv-LV"/>
                <w14:ligatures w14:val="standardContextual"/>
              </w:rPr>
              <w:t xml:space="preserve">tika precizēta un aktualizētā </w:t>
            </w:r>
            <w:r w:rsidRPr="003D6BEB">
              <w:rPr>
                <w:rFonts w:ascii="Times New Roman" w:hAnsi="Times New Roman" w:cs="Times New Roman"/>
                <w:sz w:val="24"/>
                <w:szCs w:val="24"/>
                <w:lang w:val="lv-LV"/>
                <w14:ligatures w14:val="standardContextual"/>
              </w:rPr>
              <w:t>"Mārupes novada Skultes sākumskolas l. - 6. kla</w:t>
            </w:r>
            <w:r>
              <w:rPr>
                <w:rFonts w:ascii="Times New Roman" w:hAnsi="Times New Roman" w:cs="Times New Roman"/>
                <w:sz w:val="24"/>
                <w:szCs w:val="24"/>
                <w:lang w:val="lv-LV"/>
                <w14:ligatures w14:val="standardContextual"/>
              </w:rPr>
              <w:t>š</w:t>
            </w:r>
            <w:r w:rsidRPr="003D6BEB">
              <w:rPr>
                <w:rFonts w:ascii="Times New Roman" w:hAnsi="Times New Roman" w:cs="Times New Roman"/>
                <w:sz w:val="24"/>
                <w:szCs w:val="24"/>
                <w:lang w:val="lv-LV"/>
                <w14:ligatures w14:val="standardContextual"/>
              </w:rPr>
              <w:t>u izgl</w:t>
            </w:r>
            <w:r>
              <w:rPr>
                <w:rFonts w:ascii="Times New Roman" w:hAnsi="Times New Roman" w:cs="Times New Roman"/>
                <w:sz w:val="24"/>
                <w:szCs w:val="24"/>
                <w:lang w:val="lv-LV"/>
                <w14:ligatures w14:val="standardContextual"/>
              </w:rPr>
              <w:t>ī</w:t>
            </w:r>
            <w:r w:rsidRPr="003D6BEB">
              <w:rPr>
                <w:rFonts w:ascii="Times New Roman" w:hAnsi="Times New Roman" w:cs="Times New Roman"/>
                <w:sz w:val="24"/>
                <w:szCs w:val="24"/>
                <w:lang w:val="lv-LV"/>
                <w14:ligatures w14:val="standardContextual"/>
              </w:rPr>
              <w:t>tojamo mācību</w:t>
            </w:r>
            <w:r>
              <w:rPr>
                <w:rFonts w:ascii="Times New Roman" w:hAnsi="Times New Roman" w:cs="Times New Roman"/>
                <w:sz w:val="24"/>
                <w:szCs w:val="24"/>
                <w:lang w:val="lv-LV"/>
                <w14:ligatures w14:val="standardContextual"/>
              </w:rPr>
              <w:t xml:space="preserve"> </w:t>
            </w:r>
            <w:r w:rsidRPr="003D6BEB">
              <w:rPr>
                <w:rFonts w:ascii="Times New Roman" w:hAnsi="Times New Roman" w:cs="Times New Roman"/>
                <w:sz w:val="24"/>
                <w:szCs w:val="24"/>
                <w:lang w:val="lv-LV"/>
                <w14:ligatures w14:val="standardContextual"/>
              </w:rPr>
              <w:t>sasniegumu vērtē</w:t>
            </w:r>
            <w:r>
              <w:rPr>
                <w:rFonts w:ascii="Times New Roman" w:hAnsi="Times New Roman" w:cs="Times New Roman"/>
                <w:sz w:val="24"/>
                <w:szCs w:val="24"/>
                <w:lang w:val="lv-LV"/>
                <w14:ligatures w14:val="standardContextual"/>
              </w:rPr>
              <w:t>š</w:t>
            </w:r>
            <w:r w:rsidRPr="003D6BEB">
              <w:rPr>
                <w:rFonts w:ascii="Times New Roman" w:hAnsi="Times New Roman" w:cs="Times New Roman"/>
                <w:sz w:val="24"/>
                <w:szCs w:val="24"/>
                <w:lang w:val="lv-LV"/>
                <w14:ligatures w14:val="standardContextual"/>
              </w:rPr>
              <w:t>anas k</w:t>
            </w:r>
            <w:r w:rsidR="00B531F3">
              <w:rPr>
                <w:rFonts w:ascii="Times New Roman" w:hAnsi="Times New Roman" w:cs="Times New Roman"/>
                <w:sz w:val="24"/>
                <w:szCs w:val="24"/>
                <w:lang w:val="lv-LV"/>
                <w14:ligatures w14:val="standardContextual"/>
              </w:rPr>
              <w:t>ā</w:t>
            </w:r>
            <w:r w:rsidRPr="003D6BEB">
              <w:rPr>
                <w:rFonts w:ascii="Times New Roman" w:hAnsi="Times New Roman" w:cs="Times New Roman"/>
                <w:sz w:val="24"/>
                <w:szCs w:val="24"/>
                <w:lang w:val="lv-LV"/>
                <w14:ligatures w14:val="standardContextual"/>
              </w:rPr>
              <w:t>rtīb</w:t>
            </w:r>
            <w:r>
              <w:rPr>
                <w:rFonts w:ascii="Times New Roman" w:hAnsi="Times New Roman" w:cs="Times New Roman"/>
                <w:sz w:val="24"/>
                <w:szCs w:val="24"/>
                <w:lang w:val="lv-LV"/>
                <w14:ligatures w14:val="standardContextual"/>
              </w:rPr>
              <w:t>a</w:t>
            </w:r>
            <w:r w:rsidRPr="003D6BEB">
              <w:rPr>
                <w:rFonts w:ascii="Times New Roman" w:hAnsi="Times New Roman" w:cs="Times New Roman"/>
                <w:sz w:val="24"/>
                <w:szCs w:val="24"/>
                <w:lang w:val="lv-LV"/>
                <w14:ligatures w14:val="standardContextual"/>
              </w:rPr>
              <w:t>".</w:t>
            </w:r>
          </w:p>
          <w:p w14:paraId="36155CC2" w14:textId="07E1E3E4" w:rsidR="00E43D28" w:rsidRDefault="00E43D28" w:rsidP="00697CE9">
            <w:pPr>
              <w:autoSpaceDE w:val="0"/>
              <w:autoSpaceDN w:val="0"/>
              <w:adjustRightInd w:val="0"/>
              <w:spacing w:after="0" w:line="240" w:lineRule="auto"/>
              <w:jc w:val="both"/>
              <w:rPr>
                <w:rFonts w:ascii="Times New Roman" w:hAnsi="Times New Roman" w:cs="Times New Roman"/>
                <w:sz w:val="24"/>
                <w:szCs w:val="24"/>
                <w:lang w:val="lv-LV"/>
                <w14:ligatures w14:val="standardContextual"/>
              </w:rPr>
            </w:pPr>
            <w:r w:rsidRPr="00B531F3">
              <w:rPr>
                <w:rFonts w:ascii="Times New Roman" w:hAnsi="Times New Roman" w:cs="Times New Roman"/>
                <w:sz w:val="24"/>
                <w:szCs w:val="24"/>
                <w:lang w:val="lv-LV"/>
                <w14:ligatures w14:val="standardContextual"/>
              </w:rPr>
              <w:t xml:space="preserve">2024. gada 2. septembrī tika apstiprināta jauna </w:t>
            </w:r>
            <w:r w:rsidRPr="003D6BEB">
              <w:rPr>
                <w:rFonts w:ascii="Times New Roman" w:hAnsi="Times New Roman" w:cs="Times New Roman"/>
                <w:sz w:val="24"/>
                <w:szCs w:val="24"/>
                <w:lang w:val="lv-LV"/>
                <w14:ligatures w14:val="standardContextual"/>
              </w:rPr>
              <w:t>"Mārupes novada Skultes sākumskolas l. - 6.</w:t>
            </w:r>
            <w:r w:rsidR="00B531F3">
              <w:rPr>
                <w:rFonts w:ascii="Times New Roman" w:hAnsi="Times New Roman" w:cs="Times New Roman"/>
                <w:sz w:val="24"/>
                <w:szCs w:val="24"/>
                <w:lang w:val="lv-LV"/>
                <w14:ligatures w14:val="standardContextual"/>
              </w:rPr>
              <w:t xml:space="preserve"> </w:t>
            </w:r>
            <w:r w:rsidRPr="003D6BEB">
              <w:rPr>
                <w:rFonts w:ascii="Times New Roman" w:hAnsi="Times New Roman" w:cs="Times New Roman"/>
                <w:sz w:val="24"/>
                <w:szCs w:val="24"/>
                <w:lang w:val="lv-LV"/>
                <w14:ligatures w14:val="standardContextual"/>
              </w:rPr>
              <w:t xml:space="preserve"> kla</w:t>
            </w:r>
            <w:r>
              <w:rPr>
                <w:rFonts w:ascii="Times New Roman" w:hAnsi="Times New Roman" w:cs="Times New Roman"/>
                <w:sz w:val="24"/>
                <w:szCs w:val="24"/>
                <w:lang w:val="lv-LV"/>
                <w14:ligatures w14:val="standardContextual"/>
              </w:rPr>
              <w:t>š</w:t>
            </w:r>
            <w:r w:rsidRPr="003D6BEB">
              <w:rPr>
                <w:rFonts w:ascii="Times New Roman" w:hAnsi="Times New Roman" w:cs="Times New Roman"/>
                <w:sz w:val="24"/>
                <w:szCs w:val="24"/>
                <w:lang w:val="lv-LV"/>
                <w14:ligatures w14:val="standardContextual"/>
              </w:rPr>
              <w:t>u izgl</w:t>
            </w:r>
            <w:r>
              <w:rPr>
                <w:rFonts w:ascii="Times New Roman" w:hAnsi="Times New Roman" w:cs="Times New Roman"/>
                <w:sz w:val="24"/>
                <w:szCs w:val="24"/>
                <w:lang w:val="lv-LV"/>
                <w14:ligatures w14:val="standardContextual"/>
              </w:rPr>
              <w:t>ī</w:t>
            </w:r>
            <w:r w:rsidRPr="003D6BEB">
              <w:rPr>
                <w:rFonts w:ascii="Times New Roman" w:hAnsi="Times New Roman" w:cs="Times New Roman"/>
                <w:sz w:val="24"/>
                <w:szCs w:val="24"/>
                <w:lang w:val="lv-LV"/>
                <w14:ligatures w14:val="standardContextual"/>
              </w:rPr>
              <w:t>tojamo mācību</w:t>
            </w:r>
            <w:r>
              <w:rPr>
                <w:rFonts w:ascii="Times New Roman" w:hAnsi="Times New Roman" w:cs="Times New Roman"/>
                <w:sz w:val="24"/>
                <w:szCs w:val="24"/>
                <w:lang w:val="lv-LV"/>
                <w14:ligatures w14:val="standardContextual"/>
              </w:rPr>
              <w:t xml:space="preserve"> </w:t>
            </w:r>
            <w:r w:rsidRPr="003D6BEB">
              <w:rPr>
                <w:rFonts w:ascii="Times New Roman" w:hAnsi="Times New Roman" w:cs="Times New Roman"/>
                <w:sz w:val="24"/>
                <w:szCs w:val="24"/>
                <w:lang w:val="lv-LV"/>
                <w14:ligatures w14:val="standardContextual"/>
              </w:rPr>
              <w:t>sasniegumu vērtē</w:t>
            </w:r>
            <w:r>
              <w:rPr>
                <w:rFonts w:ascii="Times New Roman" w:hAnsi="Times New Roman" w:cs="Times New Roman"/>
                <w:sz w:val="24"/>
                <w:szCs w:val="24"/>
                <w:lang w:val="lv-LV"/>
                <w14:ligatures w14:val="standardContextual"/>
              </w:rPr>
              <w:t>š</w:t>
            </w:r>
            <w:r w:rsidRPr="003D6BEB">
              <w:rPr>
                <w:rFonts w:ascii="Times New Roman" w:hAnsi="Times New Roman" w:cs="Times New Roman"/>
                <w:sz w:val="24"/>
                <w:szCs w:val="24"/>
                <w:lang w:val="lv-LV"/>
                <w14:ligatures w14:val="standardContextual"/>
              </w:rPr>
              <w:t>anas k</w:t>
            </w:r>
            <w:r w:rsidR="00B531F3">
              <w:rPr>
                <w:rFonts w:ascii="Times New Roman" w:hAnsi="Times New Roman" w:cs="Times New Roman"/>
                <w:sz w:val="24"/>
                <w:szCs w:val="24"/>
                <w:lang w:val="lv-LV"/>
                <w14:ligatures w14:val="standardContextual"/>
              </w:rPr>
              <w:t>ār</w:t>
            </w:r>
            <w:r w:rsidRPr="003D6BEB">
              <w:rPr>
                <w:rFonts w:ascii="Times New Roman" w:hAnsi="Times New Roman" w:cs="Times New Roman"/>
                <w:sz w:val="24"/>
                <w:szCs w:val="24"/>
                <w:lang w:val="lv-LV"/>
                <w14:ligatures w14:val="standardContextual"/>
              </w:rPr>
              <w:t>tīb</w:t>
            </w:r>
            <w:r>
              <w:rPr>
                <w:rFonts w:ascii="Times New Roman" w:hAnsi="Times New Roman" w:cs="Times New Roman"/>
                <w:sz w:val="24"/>
                <w:szCs w:val="24"/>
                <w:lang w:val="lv-LV"/>
                <w14:ligatures w14:val="standardContextual"/>
              </w:rPr>
              <w:t>a</w:t>
            </w:r>
            <w:r w:rsidRPr="003D6BEB">
              <w:rPr>
                <w:rFonts w:ascii="Times New Roman" w:hAnsi="Times New Roman" w:cs="Times New Roman"/>
                <w:sz w:val="24"/>
                <w:szCs w:val="24"/>
                <w:lang w:val="lv-LV"/>
                <w14:ligatures w14:val="standardContextual"/>
              </w:rPr>
              <w:t>".</w:t>
            </w:r>
          </w:p>
          <w:p w14:paraId="6C9461D4" w14:textId="43B6B848" w:rsidR="00E43D28" w:rsidRDefault="00E43D28" w:rsidP="00697CE9">
            <w:pPr>
              <w:autoSpaceDE w:val="0"/>
              <w:autoSpaceDN w:val="0"/>
              <w:adjustRightInd w:val="0"/>
              <w:spacing w:after="0" w:line="240" w:lineRule="auto"/>
              <w:jc w:val="both"/>
              <w:rPr>
                <w:rFonts w:ascii="Times New Roman" w:hAnsi="Times New Roman" w:cs="Times New Roman"/>
                <w:sz w:val="24"/>
                <w:szCs w:val="24"/>
                <w:lang w:val="lv-LV"/>
                <w14:ligatures w14:val="standardContextual"/>
              </w:rPr>
            </w:pPr>
            <w:r>
              <w:rPr>
                <w:rFonts w:ascii="Times New Roman" w:hAnsi="Times New Roman" w:cs="Times New Roman"/>
                <w:sz w:val="24"/>
                <w:szCs w:val="24"/>
                <w:lang w:val="lv-LV"/>
                <w14:ligatures w14:val="standardContextual"/>
              </w:rPr>
              <w:t xml:space="preserve">Ar jauno dokumentu tiek iepazīstināti visi pedagogi, skolēni un skolēnu vecāki. Kārtība ir publicēta skolas mājas lapā </w:t>
            </w:r>
            <w:hyperlink r:id="rId9" w:history="1">
              <w:r w:rsidRPr="00B531F3">
                <w:rPr>
                  <w:rFonts w:ascii="Times New Roman" w:hAnsi="Times New Roman" w:cs="Times New Roman"/>
                  <w:sz w:val="24"/>
                  <w:szCs w:val="24"/>
                  <w:lang w:val="lv-LV"/>
                  <w14:ligatures w14:val="standardContextual"/>
                </w:rPr>
                <w:t>www.skultesskola.lv</w:t>
              </w:r>
            </w:hyperlink>
            <w:r>
              <w:rPr>
                <w:rFonts w:ascii="Times New Roman" w:hAnsi="Times New Roman" w:cs="Times New Roman"/>
                <w:sz w:val="24"/>
                <w:szCs w:val="24"/>
                <w:lang w:val="lv-LV"/>
                <w14:ligatures w14:val="standardContextual"/>
              </w:rPr>
              <w:t>.</w:t>
            </w:r>
          </w:p>
          <w:p w14:paraId="1379FCAD" w14:textId="1405412D" w:rsidR="00E43D28" w:rsidRPr="003D6BEB" w:rsidRDefault="00E43D28" w:rsidP="00697CE9">
            <w:pPr>
              <w:autoSpaceDE w:val="0"/>
              <w:autoSpaceDN w:val="0"/>
              <w:adjustRightInd w:val="0"/>
              <w:spacing w:after="0" w:line="240" w:lineRule="auto"/>
              <w:jc w:val="both"/>
              <w:rPr>
                <w:rFonts w:ascii="Times New Roman" w:hAnsi="Times New Roman" w:cs="Times New Roman"/>
                <w:sz w:val="24"/>
                <w:szCs w:val="24"/>
                <w:lang w:val="lv-LV"/>
                <w14:ligatures w14:val="standardContextual"/>
              </w:rPr>
            </w:pPr>
            <w:r w:rsidRPr="00B531F3">
              <w:rPr>
                <w:rFonts w:ascii="Times New Roman" w:hAnsi="Times New Roman" w:cs="Times New Roman"/>
                <w:sz w:val="24"/>
                <w:szCs w:val="24"/>
                <w:lang w:val="lv-LV"/>
                <w14:ligatures w14:val="standardContextual"/>
              </w:rPr>
              <w:t>Direktora vietnie</w:t>
            </w:r>
            <w:r w:rsidR="00B531F3">
              <w:rPr>
                <w:rFonts w:ascii="Times New Roman" w:hAnsi="Times New Roman" w:cs="Times New Roman"/>
                <w:sz w:val="24"/>
                <w:szCs w:val="24"/>
                <w:lang w:val="lv-LV"/>
                <w14:ligatures w14:val="standardContextual"/>
              </w:rPr>
              <w:t>ks</w:t>
            </w:r>
            <w:r w:rsidRPr="00B531F3">
              <w:rPr>
                <w:rFonts w:ascii="Times New Roman" w:hAnsi="Times New Roman" w:cs="Times New Roman"/>
                <w:sz w:val="24"/>
                <w:szCs w:val="24"/>
                <w:lang w:val="lv-LV"/>
                <w14:ligatures w14:val="standardContextual"/>
              </w:rPr>
              <w:t xml:space="preserve"> izglītības jomā  regulāri veic monitoringu par izglītojamo mācību sasniegumu atspoguļošanu e-klasē, regulāri sniedz atbalstu pedagogiem. </w:t>
            </w:r>
          </w:p>
        </w:tc>
      </w:tr>
      <w:tr w:rsidR="00E43D28" w:rsidRPr="00827093" w14:paraId="59A2B550" w14:textId="77777777" w:rsidTr="00697CE9">
        <w:trPr>
          <w:trHeight w:val="637"/>
        </w:trPr>
        <w:tc>
          <w:tcPr>
            <w:tcW w:w="4915" w:type="dxa"/>
            <w:shd w:val="clear" w:color="auto" w:fill="auto"/>
            <w:tcMar>
              <w:top w:w="100" w:type="dxa"/>
              <w:left w:w="100" w:type="dxa"/>
              <w:bottom w:w="100" w:type="dxa"/>
              <w:right w:w="100" w:type="dxa"/>
            </w:tcMar>
            <w:vAlign w:val="center"/>
          </w:tcPr>
          <w:p w14:paraId="13B3E6CF" w14:textId="02DFD04F" w:rsidR="00E43D28" w:rsidRPr="00EF39F1" w:rsidRDefault="00E43D28" w:rsidP="00697CE9">
            <w:pPr>
              <w:pStyle w:val="Sarakstarindkopa"/>
              <w:spacing w:after="0" w:line="240" w:lineRule="auto"/>
              <w:ind w:left="0"/>
              <w:jc w:val="both"/>
              <w:rPr>
                <w:rFonts w:ascii="Times New Roman" w:eastAsia="Times New Roman" w:hAnsi="Times New Roman" w:cs="Times New Roman"/>
                <w:i/>
                <w:sz w:val="24"/>
                <w:szCs w:val="24"/>
                <w:lang w:val="lv-LV"/>
              </w:rPr>
            </w:pPr>
            <w:bookmarkStart w:id="3" w:name="_Hlk181347711"/>
            <w:r w:rsidRPr="00EF39F1">
              <w:rPr>
                <w:rFonts w:ascii="Times New Roman" w:eastAsia="Times New Roman" w:hAnsi="Times New Roman" w:cs="Times New Roman"/>
                <w:sz w:val="24"/>
                <w:szCs w:val="24"/>
                <w:lang w:val="lv-LV"/>
              </w:rPr>
              <w:t>Sadarbībā ar dibinātāju nodrošināt izglītības iestād</w:t>
            </w:r>
            <w:r w:rsidR="00B531F3">
              <w:rPr>
                <w:rFonts w:ascii="Times New Roman" w:eastAsia="Times New Roman" w:hAnsi="Times New Roman" w:cs="Times New Roman"/>
                <w:sz w:val="24"/>
                <w:szCs w:val="24"/>
                <w:lang w:val="lv-LV"/>
              </w:rPr>
              <w:t>es</w:t>
            </w:r>
            <w:r w:rsidRPr="00EF39F1">
              <w:rPr>
                <w:rFonts w:ascii="Times New Roman" w:eastAsia="Times New Roman" w:hAnsi="Times New Roman" w:cs="Times New Roman"/>
                <w:sz w:val="24"/>
                <w:szCs w:val="24"/>
                <w:lang w:val="lv-LV"/>
              </w:rPr>
              <w:t xml:space="preserve"> vispārizglītojošajās klasēs izglītojamo ar speciālām vajadzībām iekļaušanu atbilstoši MK </w:t>
            </w:r>
            <w:r w:rsidRPr="00EF39F1">
              <w:rPr>
                <w:rFonts w:ascii="Times New Roman" w:hAnsi="Times New Roman" w:cs="Times New Roman"/>
                <w:sz w:val="24"/>
                <w:szCs w:val="24"/>
                <w:shd w:val="clear" w:color="auto" w:fill="FFFFFF"/>
                <w:lang w:val="lv-LV"/>
              </w:rPr>
              <w:t>2022. gada 11. janvāra</w:t>
            </w:r>
            <w:r w:rsidRPr="00EF39F1">
              <w:rPr>
                <w:rFonts w:ascii="Times New Roman" w:eastAsia="Times New Roman" w:hAnsi="Times New Roman" w:cs="Times New Roman"/>
                <w:sz w:val="24"/>
                <w:szCs w:val="24"/>
                <w:lang w:val="lv-LV"/>
              </w:rPr>
              <w:t xml:space="preserve"> noteikum</w:t>
            </w:r>
            <w:r w:rsidR="00B531F3">
              <w:rPr>
                <w:rFonts w:ascii="Times New Roman" w:eastAsia="Times New Roman" w:hAnsi="Times New Roman" w:cs="Times New Roman"/>
                <w:sz w:val="24"/>
                <w:szCs w:val="24"/>
                <w:lang w:val="lv-LV"/>
              </w:rPr>
              <w:t>iem</w:t>
            </w:r>
            <w:r w:rsidRPr="00EF39F1">
              <w:rPr>
                <w:rFonts w:ascii="Times New Roman" w:eastAsia="Times New Roman" w:hAnsi="Times New Roman" w:cs="Times New Roman"/>
                <w:sz w:val="24"/>
                <w:szCs w:val="24"/>
                <w:lang w:val="lv-LV"/>
              </w:rPr>
              <w:t xml:space="preserve"> Nr.11 </w:t>
            </w:r>
            <w:r w:rsidRPr="00EF39F1">
              <w:rPr>
                <w:rFonts w:ascii="Times New Roman" w:eastAsia="Times New Roman" w:hAnsi="Times New Roman" w:cs="Times New Roman"/>
                <w:i/>
                <w:sz w:val="24"/>
                <w:szCs w:val="24"/>
                <w:highlight w:val="white"/>
                <w:lang w:val="lv-LV"/>
              </w:rPr>
              <w:t>Kārtība, kādā izglītojamie tiek uzņemti vispārējās izglītības programmās un atskaitīti no tām, kā arī obligātās prasības izglītojamo pārcelšanai nākamajā klasē</w:t>
            </w:r>
            <w:r w:rsidRPr="00EF39F1">
              <w:rPr>
                <w:rFonts w:ascii="Times New Roman" w:eastAsia="Times New Roman" w:hAnsi="Times New Roman" w:cs="Times New Roman"/>
                <w:sz w:val="24"/>
                <w:szCs w:val="24"/>
                <w:lang w:val="lv-LV"/>
              </w:rPr>
              <w:t xml:space="preserve"> prasībām.</w:t>
            </w:r>
          </w:p>
        </w:tc>
        <w:tc>
          <w:tcPr>
            <w:tcW w:w="5008" w:type="dxa"/>
            <w:shd w:val="clear" w:color="auto" w:fill="auto"/>
            <w:tcMar>
              <w:top w:w="100" w:type="dxa"/>
              <w:left w:w="100" w:type="dxa"/>
              <w:bottom w:w="100" w:type="dxa"/>
              <w:right w:w="100" w:type="dxa"/>
            </w:tcMar>
          </w:tcPr>
          <w:p w14:paraId="55A8B287" w14:textId="0E47B75B" w:rsidR="00555870" w:rsidRPr="009D3BE1" w:rsidRDefault="00555870" w:rsidP="00555870">
            <w:pPr>
              <w:spacing w:after="0" w:line="240" w:lineRule="auto"/>
              <w:ind w:left="100"/>
              <w:jc w:val="both"/>
              <w:rPr>
                <w:rFonts w:ascii="Times New Roman" w:hAnsi="Times New Roman" w:cs="Times New Roman"/>
                <w:sz w:val="24"/>
                <w:szCs w:val="24"/>
                <w:shd w:val="clear" w:color="auto" w:fill="FFFFFF"/>
                <w:lang w:val="lv-LV"/>
              </w:rPr>
            </w:pPr>
            <w:r w:rsidRPr="003702D4">
              <w:rPr>
                <w:rFonts w:ascii="Times New Roman" w:eastAsia="Times New Roman" w:hAnsi="Times New Roman" w:cs="Times New Roman"/>
                <w:sz w:val="24"/>
                <w:szCs w:val="24"/>
                <w:lang w:val="lv-LV"/>
              </w:rPr>
              <w:t xml:space="preserve">2024. gada augustā </w:t>
            </w:r>
            <w:r>
              <w:rPr>
                <w:rFonts w:ascii="Times New Roman" w:eastAsia="Times New Roman" w:hAnsi="Times New Roman" w:cs="Times New Roman"/>
                <w:sz w:val="24"/>
                <w:szCs w:val="24"/>
                <w:lang w:val="lv-LV"/>
              </w:rPr>
              <w:t xml:space="preserve"> Mārupes novada Skultes sākumskola </w:t>
            </w:r>
            <w:r w:rsidRPr="003702D4">
              <w:rPr>
                <w:rFonts w:ascii="Times New Roman" w:eastAsia="Times New Roman" w:hAnsi="Times New Roman" w:cs="Times New Roman"/>
                <w:sz w:val="24"/>
                <w:szCs w:val="24"/>
                <w:lang w:val="lv-LV"/>
              </w:rPr>
              <w:t>iesniedz</w:t>
            </w:r>
            <w:r>
              <w:rPr>
                <w:rFonts w:ascii="Times New Roman" w:eastAsia="Times New Roman" w:hAnsi="Times New Roman" w:cs="Times New Roman"/>
                <w:sz w:val="24"/>
                <w:szCs w:val="24"/>
                <w:lang w:val="lv-LV"/>
              </w:rPr>
              <w:t>a</w:t>
            </w:r>
            <w:r w:rsidRPr="003702D4">
              <w:rPr>
                <w:rFonts w:ascii="Times New Roman" w:eastAsia="Times New Roman" w:hAnsi="Times New Roman" w:cs="Times New Roman"/>
                <w:sz w:val="24"/>
                <w:szCs w:val="24"/>
                <w:lang w:val="lv-LV"/>
              </w:rPr>
              <w:t xml:space="preserve"> pieteikumu, lai licencētu izglītības </w:t>
            </w:r>
            <w:r w:rsidRPr="009D3BE1">
              <w:rPr>
                <w:rFonts w:ascii="Times New Roman" w:eastAsia="Times New Roman" w:hAnsi="Times New Roman" w:cs="Times New Roman"/>
                <w:sz w:val="24"/>
                <w:szCs w:val="24"/>
                <w:lang w:val="lv-LV"/>
              </w:rPr>
              <w:t xml:space="preserve">programmu </w:t>
            </w:r>
            <w:r w:rsidRPr="009D3BE1">
              <w:rPr>
                <w:rFonts w:ascii="Times New Roman" w:hAnsi="Times New Roman" w:cs="Times New Roman"/>
                <w:sz w:val="24"/>
                <w:szCs w:val="24"/>
                <w:shd w:val="clear" w:color="auto" w:fill="FFFFFF"/>
                <w:lang w:val="lv-LV"/>
              </w:rPr>
              <w:t xml:space="preserve"> izglītojamiem ar smagiem garīgās attīstības traucējumiem vai vairākiem smagiem attīstības traucējumiem, ko </w:t>
            </w:r>
            <w:r w:rsidR="00F35579">
              <w:rPr>
                <w:rFonts w:ascii="Times New Roman" w:hAnsi="Times New Roman" w:cs="Times New Roman"/>
                <w:sz w:val="24"/>
                <w:szCs w:val="24"/>
                <w:shd w:val="clear" w:color="auto" w:fill="FFFFFF"/>
                <w:lang w:val="lv-LV"/>
              </w:rPr>
              <w:t>saskaņoja</w:t>
            </w:r>
            <w:r w:rsidRPr="009D3BE1">
              <w:rPr>
                <w:rFonts w:ascii="Times New Roman" w:hAnsi="Times New Roman" w:cs="Times New Roman"/>
                <w:sz w:val="24"/>
                <w:szCs w:val="24"/>
                <w:shd w:val="clear" w:color="auto" w:fill="FFFFFF"/>
                <w:lang w:val="lv-LV"/>
              </w:rPr>
              <w:t xml:space="preserve">  Mārupes novada pašvaldības Izglītības, kultūras un sporta pārvalde.</w:t>
            </w:r>
          </w:p>
          <w:p w14:paraId="43D5CD45" w14:textId="77777777" w:rsidR="00555870" w:rsidRPr="009D3BE1" w:rsidRDefault="00555870" w:rsidP="00555870">
            <w:pPr>
              <w:spacing w:after="0" w:line="240" w:lineRule="auto"/>
              <w:ind w:left="100"/>
              <w:jc w:val="both"/>
              <w:rPr>
                <w:rFonts w:ascii="Times New Roman" w:eastAsia="Times New Roman" w:hAnsi="Times New Roman" w:cs="Times New Roman"/>
                <w:sz w:val="24"/>
                <w:szCs w:val="24"/>
                <w:lang w:val="lv-LV"/>
              </w:rPr>
            </w:pPr>
            <w:r w:rsidRPr="009D3BE1">
              <w:rPr>
                <w:rFonts w:ascii="Times New Roman" w:eastAsia="Times New Roman" w:hAnsi="Times New Roman" w:cs="Times New Roman"/>
                <w:sz w:val="24"/>
                <w:szCs w:val="24"/>
                <w:lang w:val="lv-LV"/>
              </w:rPr>
              <w:t xml:space="preserve">Tomēr programmas licencēšana tika apturēta atbalsta personāla (skolotāja logopēda, izglītības psihologa) trūkuma dēļ. </w:t>
            </w:r>
          </w:p>
          <w:p w14:paraId="77AA4194" w14:textId="4511CA0A" w:rsidR="00E43D28" w:rsidRPr="00B531F3" w:rsidRDefault="00555870" w:rsidP="00B531F3">
            <w:pPr>
              <w:spacing w:after="0" w:line="240" w:lineRule="auto"/>
              <w:ind w:left="100"/>
              <w:jc w:val="both"/>
              <w:rPr>
                <w:rFonts w:ascii="Times New Roman" w:eastAsia="Times New Roman" w:hAnsi="Times New Roman" w:cs="Times New Roman"/>
                <w:sz w:val="24"/>
                <w:szCs w:val="24"/>
                <w:lang w:val="lv-LV"/>
              </w:rPr>
            </w:pPr>
            <w:r w:rsidRPr="009D3BE1">
              <w:rPr>
                <w:rFonts w:ascii="Times New Roman" w:eastAsia="Times New Roman" w:hAnsi="Times New Roman" w:cs="Times New Roman"/>
                <w:sz w:val="24"/>
                <w:szCs w:val="24"/>
                <w:lang w:val="lv-LV"/>
              </w:rPr>
              <w:t>Tiklīdz būs iespēja</w:t>
            </w:r>
            <w:r>
              <w:rPr>
                <w:rFonts w:ascii="Times New Roman" w:eastAsia="Times New Roman" w:hAnsi="Times New Roman" w:cs="Times New Roman"/>
                <w:sz w:val="24"/>
                <w:szCs w:val="24"/>
                <w:lang w:val="lv-LV"/>
              </w:rPr>
              <w:t>ms</w:t>
            </w:r>
            <w:r w:rsidRPr="009D3BE1">
              <w:rPr>
                <w:rFonts w:ascii="Times New Roman" w:eastAsia="Times New Roman" w:hAnsi="Times New Roman" w:cs="Times New Roman"/>
                <w:sz w:val="24"/>
                <w:szCs w:val="24"/>
                <w:lang w:val="lv-LV"/>
              </w:rPr>
              <w:t xml:space="preserve"> nodrošināt izglītojamos ar atbalsta speciālistiem un saglabāsies nepieciešamība pēc  izglītības programmas  </w:t>
            </w:r>
            <w:r w:rsidRPr="009D3BE1">
              <w:rPr>
                <w:rFonts w:ascii="Times New Roman" w:hAnsi="Times New Roman" w:cs="Times New Roman"/>
                <w:sz w:val="24"/>
                <w:szCs w:val="24"/>
                <w:shd w:val="clear" w:color="auto" w:fill="FFFFFF"/>
                <w:lang w:val="lv-LV"/>
              </w:rPr>
              <w:t>izglītojamiem ar smagiem garīgās attīstības traucējumiem vai vairākiem smagiem attīstības traucējumiem</w:t>
            </w:r>
            <w:r w:rsidR="00B531F3">
              <w:rPr>
                <w:rFonts w:ascii="Times New Roman" w:hAnsi="Times New Roman" w:cs="Times New Roman"/>
                <w:sz w:val="24"/>
                <w:szCs w:val="24"/>
                <w:shd w:val="clear" w:color="auto" w:fill="FFFFFF"/>
                <w:lang w:val="lv-LV"/>
              </w:rPr>
              <w:t>,</w:t>
            </w:r>
            <w:r w:rsidRPr="009D3BE1">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iesniegsim licencēšanai šo izglītības programmu.</w:t>
            </w:r>
          </w:p>
        </w:tc>
      </w:tr>
      <w:bookmarkEnd w:id="3"/>
      <w:tr w:rsidR="00E43D28" w:rsidRPr="00827093" w14:paraId="7FB2E819" w14:textId="77777777" w:rsidTr="00697CE9">
        <w:trPr>
          <w:trHeight w:val="2017"/>
        </w:trPr>
        <w:tc>
          <w:tcPr>
            <w:tcW w:w="4915" w:type="dxa"/>
            <w:shd w:val="clear" w:color="auto" w:fill="auto"/>
            <w:tcMar>
              <w:top w:w="100" w:type="dxa"/>
              <w:left w:w="100" w:type="dxa"/>
              <w:bottom w:w="100" w:type="dxa"/>
              <w:right w:w="100" w:type="dxa"/>
            </w:tcMar>
            <w:vAlign w:val="center"/>
          </w:tcPr>
          <w:p w14:paraId="5212A34A" w14:textId="77777777" w:rsidR="00E43D28" w:rsidRPr="007B6B86" w:rsidRDefault="00E43D28" w:rsidP="00697CE9">
            <w:pPr>
              <w:spacing w:after="0" w:line="240" w:lineRule="auto"/>
              <w:jc w:val="both"/>
              <w:rPr>
                <w:rFonts w:ascii="Times New Roman" w:eastAsia="Times New Roman" w:hAnsi="Times New Roman" w:cs="Times New Roman"/>
                <w:sz w:val="24"/>
                <w:szCs w:val="24"/>
                <w:lang w:val="lv-LV"/>
              </w:rPr>
            </w:pPr>
            <w:r w:rsidRPr="007B6B86">
              <w:rPr>
                <w:rFonts w:ascii="Times New Roman" w:eastAsia="Times New Roman" w:hAnsi="Times New Roman" w:cs="Times New Roman"/>
                <w:sz w:val="24"/>
                <w:szCs w:val="24"/>
                <w:lang w:val="lv-LV"/>
              </w:rPr>
              <w:t xml:space="preserve">Regulāri veikt </w:t>
            </w:r>
            <w:proofErr w:type="spellStart"/>
            <w:r w:rsidRPr="007B6B86">
              <w:rPr>
                <w:rFonts w:ascii="Times New Roman" w:eastAsia="Times New Roman" w:hAnsi="Times New Roman" w:cs="Times New Roman"/>
                <w:sz w:val="24"/>
                <w:szCs w:val="24"/>
                <w:lang w:val="lv-LV"/>
              </w:rPr>
              <w:t>skolvadības</w:t>
            </w:r>
            <w:proofErr w:type="spellEnd"/>
            <w:r w:rsidRPr="007B6B86">
              <w:rPr>
                <w:rFonts w:ascii="Times New Roman" w:eastAsia="Times New Roman" w:hAnsi="Times New Roman" w:cs="Times New Roman"/>
                <w:sz w:val="24"/>
                <w:szCs w:val="24"/>
                <w:lang w:val="lv-LV"/>
              </w:rPr>
              <w:t xml:space="preserve"> sistēmā </w:t>
            </w:r>
            <w:r w:rsidRPr="007B6B86">
              <w:rPr>
                <w:rFonts w:ascii="Times New Roman" w:eastAsia="Times New Roman" w:hAnsi="Times New Roman" w:cs="Times New Roman"/>
                <w:i/>
                <w:iCs/>
                <w:sz w:val="24"/>
                <w:szCs w:val="24"/>
                <w:lang w:val="lv-LV"/>
              </w:rPr>
              <w:t>E-klase</w:t>
            </w:r>
            <w:r w:rsidRPr="007B6B86">
              <w:rPr>
                <w:rFonts w:ascii="Times New Roman" w:eastAsia="Times New Roman" w:hAnsi="Times New Roman" w:cs="Times New Roman"/>
                <w:sz w:val="24"/>
                <w:szCs w:val="24"/>
                <w:lang w:val="lv-LV"/>
              </w:rPr>
              <w:t xml:space="preserve"> neattaisnoto kavējumu uzskaiti un analīzi, informāciju korekti atspoguļot Valsts izglītības informācijas sistēmā.</w:t>
            </w:r>
          </w:p>
          <w:p w14:paraId="300F36EF" w14:textId="77777777" w:rsidR="00E43D28" w:rsidRPr="007B6B86" w:rsidRDefault="00E43D28" w:rsidP="00697CE9">
            <w:pPr>
              <w:spacing w:after="0" w:line="240" w:lineRule="auto"/>
              <w:jc w:val="both"/>
              <w:rPr>
                <w:rFonts w:ascii="Times New Roman" w:eastAsia="Times New Roman" w:hAnsi="Times New Roman" w:cs="Times New Roman"/>
                <w:sz w:val="24"/>
                <w:szCs w:val="24"/>
                <w:lang w:val="lv-LV"/>
              </w:rPr>
            </w:pPr>
          </w:p>
        </w:tc>
        <w:tc>
          <w:tcPr>
            <w:tcW w:w="5008" w:type="dxa"/>
            <w:shd w:val="clear" w:color="auto" w:fill="auto"/>
            <w:tcMar>
              <w:top w:w="100" w:type="dxa"/>
              <w:left w:w="100" w:type="dxa"/>
              <w:bottom w:w="100" w:type="dxa"/>
              <w:right w:w="100" w:type="dxa"/>
            </w:tcMar>
          </w:tcPr>
          <w:p w14:paraId="52BB3BA0" w14:textId="77777777" w:rsidR="00E43D28" w:rsidRDefault="00E43D28" w:rsidP="00697CE9">
            <w:pPr>
              <w:spacing w:after="0" w:line="240" w:lineRule="auto"/>
              <w:jc w:val="both"/>
              <w:rPr>
                <w:rFonts w:ascii="Times New Roman" w:hAnsi="Times New Roman" w:cs="Times New Roman"/>
                <w:bCs/>
                <w:sz w:val="24"/>
                <w:szCs w:val="24"/>
                <w:lang w:val="lv-LV"/>
              </w:rPr>
            </w:pPr>
            <w:r w:rsidRPr="007B6B86">
              <w:rPr>
                <w:rFonts w:ascii="Times New Roman" w:hAnsi="Times New Roman" w:cs="Times New Roman"/>
                <w:bCs/>
                <w:sz w:val="24"/>
                <w:szCs w:val="24"/>
                <w:lang w:val="lv-LV"/>
              </w:rPr>
              <w:t xml:space="preserve">Izglītības iestādē aktualizēta </w:t>
            </w:r>
            <w:r>
              <w:rPr>
                <w:rFonts w:ascii="Times New Roman" w:hAnsi="Times New Roman" w:cs="Times New Roman"/>
                <w:bCs/>
                <w:sz w:val="24"/>
                <w:szCs w:val="24"/>
                <w:lang w:val="lv-LV"/>
              </w:rPr>
              <w:t>“</w:t>
            </w:r>
            <w:r w:rsidRPr="007B6B86">
              <w:rPr>
                <w:rFonts w:ascii="Times New Roman" w:hAnsi="Times New Roman" w:cs="Times New Roman"/>
                <w:bCs/>
                <w:sz w:val="24"/>
                <w:szCs w:val="24"/>
                <w:lang w:val="lv-LV"/>
              </w:rPr>
              <w:t>Kārtība, kā reģistrē izglītojamo neierašanos izglītības iestādē</w:t>
            </w:r>
            <w:r>
              <w:rPr>
                <w:rFonts w:ascii="Times New Roman" w:hAnsi="Times New Roman" w:cs="Times New Roman"/>
                <w:bCs/>
                <w:sz w:val="24"/>
                <w:szCs w:val="24"/>
                <w:lang w:val="lv-LV"/>
              </w:rPr>
              <w:t>”</w:t>
            </w:r>
            <w:r w:rsidRPr="007B6B86">
              <w:rPr>
                <w:rFonts w:ascii="Times New Roman" w:hAnsi="Times New Roman" w:cs="Times New Roman"/>
                <w:bCs/>
                <w:sz w:val="24"/>
                <w:szCs w:val="24"/>
                <w:lang w:val="lv-LV"/>
              </w:rPr>
              <w:t xml:space="preserve"> un kā notiek skolēnu vecāku, pašvaldības vai valsts iestāžu informēšana par skolēnu neattaisnotiem mācību stundu kavējumiem, nosakot vecāku rīcību izglītojamā kavējumu gadījumā.</w:t>
            </w:r>
          </w:p>
          <w:p w14:paraId="73EB49EE" w14:textId="77777777" w:rsidR="00E43D28" w:rsidRPr="007B6B86" w:rsidRDefault="00E43D28" w:rsidP="00697CE9">
            <w:pPr>
              <w:spacing w:after="0" w:line="240" w:lineRule="auto"/>
              <w:jc w:val="both"/>
              <w:rPr>
                <w:rFonts w:ascii="Times New Roman" w:hAnsi="Times New Roman" w:cs="Times New Roman"/>
                <w:bCs/>
                <w:sz w:val="16"/>
                <w:szCs w:val="16"/>
                <w:lang w:val="lv-LV"/>
              </w:rPr>
            </w:pPr>
          </w:p>
          <w:p w14:paraId="24802361" w14:textId="77777777" w:rsidR="00E43D28" w:rsidRDefault="00E43D28" w:rsidP="00697CE9">
            <w:pPr>
              <w:spacing w:after="0" w:line="240" w:lineRule="auto"/>
              <w:jc w:val="both"/>
              <w:rPr>
                <w:rFonts w:ascii="Times New Roman" w:hAnsi="Times New Roman" w:cs="Times New Roman"/>
                <w:bCs/>
                <w:sz w:val="24"/>
                <w:szCs w:val="24"/>
                <w:lang w:val="lv-LV"/>
              </w:rPr>
            </w:pPr>
            <w:r w:rsidRPr="007B6B86">
              <w:rPr>
                <w:rFonts w:ascii="Times New Roman" w:hAnsi="Times New Roman" w:cs="Times New Roman"/>
                <w:bCs/>
                <w:sz w:val="24"/>
                <w:szCs w:val="24"/>
                <w:lang w:val="lv-LV"/>
              </w:rPr>
              <w:t>Aktualizēti darba pienākumi klašu audzinātājiem, pedagogiem un atbalsta personālam, un informēti par iespējām saņemt atbalstu.</w:t>
            </w:r>
          </w:p>
          <w:p w14:paraId="62D9F3B6" w14:textId="77777777" w:rsidR="00E43D28" w:rsidRPr="007B6B86" w:rsidRDefault="00E43D28" w:rsidP="00697CE9">
            <w:pPr>
              <w:spacing w:after="0" w:line="240" w:lineRule="auto"/>
              <w:jc w:val="both"/>
              <w:rPr>
                <w:rFonts w:ascii="Times New Roman" w:hAnsi="Times New Roman" w:cs="Times New Roman"/>
                <w:bCs/>
                <w:sz w:val="16"/>
                <w:szCs w:val="16"/>
                <w:lang w:val="lv-LV"/>
              </w:rPr>
            </w:pPr>
          </w:p>
          <w:p w14:paraId="5E678527" w14:textId="17E5BA6C" w:rsidR="00E43D28" w:rsidRDefault="00E43D28" w:rsidP="00697CE9">
            <w:pPr>
              <w:spacing w:after="0" w:line="240" w:lineRule="auto"/>
              <w:jc w:val="both"/>
              <w:rPr>
                <w:rFonts w:ascii="Times New Roman" w:hAnsi="Times New Roman" w:cs="Times New Roman"/>
                <w:bCs/>
                <w:sz w:val="24"/>
                <w:szCs w:val="24"/>
                <w:lang w:val="lv-LV"/>
              </w:rPr>
            </w:pPr>
            <w:r w:rsidRPr="007B6B86">
              <w:rPr>
                <w:rFonts w:ascii="Times New Roman" w:hAnsi="Times New Roman" w:cs="Times New Roman"/>
                <w:bCs/>
                <w:sz w:val="24"/>
                <w:szCs w:val="24"/>
                <w:lang w:val="lv-LV"/>
              </w:rPr>
              <w:t>Noteikts atbildīgais (direktora vietnie</w:t>
            </w:r>
            <w:r w:rsidR="00B531F3">
              <w:rPr>
                <w:rFonts w:ascii="Times New Roman" w:hAnsi="Times New Roman" w:cs="Times New Roman"/>
                <w:bCs/>
                <w:sz w:val="24"/>
                <w:szCs w:val="24"/>
                <w:lang w:val="lv-LV"/>
              </w:rPr>
              <w:t>ks</w:t>
            </w:r>
            <w:r w:rsidRPr="007B6B86">
              <w:rPr>
                <w:rFonts w:ascii="Times New Roman" w:hAnsi="Times New Roman" w:cs="Times New Roman"/>
                <w:bCs/>
                <w:sz w:val="24"/>
                <w:szCs w:val="24"/>
                <w:lang w:val="lv-LV"/>
              </w:rPr>
              <w:t xml:space="preserve"> izglītības jomā), k</w:t>
            </w:r>
            <w:r w:rsidR="00B531F3">
              <w:rPr>
                <w:rFonts w:ascii="Times New Roman" w:hAnsi="Times New Roman" w:cs="Times New Roman"/>
                <w:bCs/>
                <w:sz w:val="24"/>
                <w:szCs w:val="24"/>
                <w:lang w:val="lv-LV"/>
              </w:rPr>
              <w:t>urš</w:t>
            </w:r>
            <w:r w:rsidRPr="007B6B86">
              <w:rPr>
                <w:rFonts w:ascii="Times New Roman" w:hAnsi="Times New Roman" w:cs="Times New Roman"/>
                <w:bCs/>
                <w:sz w:val="24"/>
                <w:szCs w:val="24"/>
                <w:lang w:val="lv-LV"/>
              </w:rPr>
              <w:t xml:space="preserve"> regulāri veic izglītojamo kavējumu </w:t>
            </w:r>
            <w:r w:rsidRPr="007B6B86">
              <w:rPr>
                <w:rFonts w:ascii="Times New Roman" w:hAnsi="Times New Roman" w:cs="Times New Roman"/>
                <w:bCs/>
                <w:sz w:val="24"/>
                <w:szCs w:val="24"/>
                <w:lang w:val="lv-LV"/>
              </w:rPr>
              <w:lastRenderedPageBreak/>
              <w:t>uzskaiti VIIS atbilstoši normatīvo aktu prasībām, tādējādi mazinot priekšlaicīgas mācību pārtraukšanas riskus.</w:t>
            </w:r>
          </w:p>
          <w:p w14:paraId="446C028F" w14:textId="77777777" w:rsidR="00E43D28" w:rsidRPr="007B6B86" w:rsidRDefault="00E43D28" w:rsidP="00697CE9">
            <w:pPr>
              <w:spacing w:after="0" w:line="240" w:lineRule="auto"/>
              <w:jc w:val="both"/>
              <w:rPr>
                <w:rFonts w:ascii="Times New Roman" w:hAnsi="Times New Roman" w:cs="Times New Roman"/>
                <w:bCs/>
                <w:sz w:val="16"/>
                <w:szCs w:val="16"/>
                <w:lang w:val="lv-LV"/>
              </w:rPr>
            </w:pPr>
          </w:p>
          <w:p w14:paraId="7EAAF62C" w14:textId="572FDE87" w:rsidR="00E43D28" w:rsidRPr="007B6B86" w:rsidRDefault="00E43D28" w:rsidP="00697CE9">
            <w:pPr>
              <w:pStyle w:val="Sarakstarindkopa"/>
              <w:spacing w:after="0" w:line="240" w:lineRule="auto"/>
              <w:ind w:left="0"/>
              <w:jc w:val="both"/>
              <w:rPr>
                <w:rFonts w:ascii="Times New Roman" w:hAnsi="Times New Roman" w:cs="Times New Roman"/>
                <w:bCs/>
                <w:sz w:val="24"/>
                <w:szCs w:val="24"/>
                <w:lang w:val="lv-LV"/>
              </w:rPr>
            </w:pPr>
            <w:r w:rsidRPr="007B6B86">
              <w:rPr>
                <w:rFonts w:ascii="Times New Roman" w:hAnsi="Times New Roman" w:cs="Times New Roman"/>
                <w:bCs/>
                <w:sz w:val="24"/>
                <w:szCs w:val="24"/>
                <w:lang w:val="lv-LV"/>
              </w:rPr>
              <w:t xml:space="preserve">Veicot visus </w:t>
            </w:r>
            <w:r w:rsidR="00B531F3">
              <w:rPr>
                <w:rFonts w:ascii="Times New Roman" w:hAnsi="Times New Roman" w:cs="Times New Roman"/>
                <w:bCs/>
                <w:sz w:val="24"/>
                <w:szCs w:val="24"/>
                <w:lang w:val="lv-LV"/>
              </w:rPr>
              <w:t xml:space="preserve">iepriekš </w:t>
            </w:r>
            <w:r w:rsidRPr="007B6B86">
              <w:rPr>
                <w:rFonts w:ascii="Times New Roman" w:hAnsi="Times New Roman" w:cs="Times New Roman"/>
                <w:bCs/>
                <w:sz w:val="24"/>
                <w:szCs w:val="24"/>
                <w:lang w:val="lv-LV"/>
              </w:rPr>
              <w:t xml:space="preserve">minētos pasākumus, neattaisnoto kavējumu skaits samazinājies par </w:t>
            </w:r>
            <w:r w:rsidR="002400DE" w:rsidRPr="002400DE">
              <w:rPr>
                <w:rFonts w:ascii="Times New Roman" w:hAnsi="Times New Roman" w:cs="Times New Roman"/>
                <w:bCs/>
                <w:sz w:val="24"/>
                <w:szCs w:val="24"/>
                <w:lang w:val="lv-LV"/>
              </w:rPr>
              <w:t>27</w:t>
            </w:r>
            <w:r w:rsidRPr="002400DE">
              <w:rPr>
                <w:rFonts w:ascii="Times New Roman" w:hAnsi="Times New Roman" w:cs="Times New Roman"/>
                <w:bCs/>
                <w:sz w:val="24"/>
                <w:szCs w:val="24"/>
                <w:lang w:val="lv-LV"/>
              </w:rPr>
              <w:t>%, sociālais</w:t>
            </w:r>
            <w:r w:rsidRPr="007B6B86">
              <w:rPr>
                <w:rFonts w:ascii="Times New Roman" w:hAnsi="Times New Roman" w:cs="Times New Roman"/>
                <w:bCs/>
                <w:sz w:val="24"/>
                <w:szCs w:val="24"/>
                <w:lang w:val="lv-LV"/>
              </w:rPr>
              <w:t xml:space="preserve"> pedagogs regulāri pārrauga skolēnu kavējumus, informē izglītības iestādes vadību, veic pārrunas ar izglītojamajiem un viņu vecākiem, nepieciešamības gadījumā informējot Mārupes novada sociālo lietu pārvaldi.</w:t>
            </w:r>
          </w:p>
        </w:tc>
      </w:tr>
    </w:tbl>
    <w:p w14:paraId="0D7EF980" w14:textId="77777777" w:rsidR="00E43D28" w:rsidRPr="00860342" w:rsidRDefault="00E43D28" w:rsidP="00E43D28">
      <w:pPr>
        <w:pStyle w:val="Sarakstarindkopa"/>
        <w:ind w:left="0"/>
        <w:rPr>
          <w:rFonts w:ascii="Times New Roman" w:hAnsi="Times New Roman" w:cs="Times New Roman"/>
          <w:bCs/>
          <w:sz w:val="24"/>
          <w:szCs w:val="24"/>
          <w:lang w:val="lv-LV"/>
        </w:rPr>
      </w:pPr>
    </w:p>
    <w:p w14:paraId="666B0790" w14:textId="77777777" w:rsidR="00860342" w:rsidRPr="00860342" w:rsidRDefault="00860342" w:rsidP="00E43D28">
      <w:pPr>
        <w:spacing w:after="0" w:line="240" w:lineRule="auto"/>
        <w:ind w:hanging="567"/>
        <w:jc w:val="center"/>
        <w:rPr>
          <w:rFonts w:ascii="Times New Roman" w:hAnsi="Times New Roman" w:cs="Times New Roman"/>
          <w:bCs/>
          <w:sz w:val="24"/>
          <w:szCs w:val="24"/>
          <w:lang w:val="lv-LV"/>
        </w:rPr>
      </w:pPr>
    </w:p>
    <w:sectPr w:rsidR="00860342" w:rsidRPr="00860342" w:rsidSect="00AF4A83">
      <w:footerReference w:type="default" r:id="rId10"/>
      <w:pgSz w:w="11906" w:h="16838"/>
      <w:pgMar w:top="1134" w:right="1134" w:bottom="85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9BF498" w16cex:dateUtc="2024-11-04T11:18:00Z"/>
  <w16cex:commentExtensible w16cex:durableId="44384CBF" w16cex:dateUtc="2024-11-11T11:35:00Z"/>
  <w16cex:commentExtensible w16cex:durableId="27E4F4C3" w16cex:dateUtc="2024-11-04T11:28:00Z"/>
  <w16cex:commentExtensible w16cex:durableId="40904BBF" w16cex:dateUtc="2024-11-11T11:36:00Z"/>
  <w16cex:commentExtensible w16cex:durableId="5F5DB6A7" w16cex:dateUtc="2024-11-04T11:30:00Z"/>
  <w16cex:commentExtensible w16cex:durableId="628B1237" w16cex:dateUtc="2024-11-11T11:36:00Z"/>
  <w16cex:commentExtensible w16cex:durableId="31A15421" w16cex:dateUtc="2024-11-04T11:32:00Z"/>
  <w16cex:commentExtensible w16cex:durableId="07152B4F" w16cex:dateUtc="2024-11-11T11:36:00Z"/>
  <w16cex:commentExtensible w16cex:durableId="556C3077" w16cex:dateUtc="2024-11-04T11:33:00Z"/>
  <w16cex:commentExtensible w16cex:durableId="344A226D" w16cex:dateUtc="2024-11-11T11:38:00Z"/>
  <w16cex:commentExtensible w16cex:durableId="014E877E" w16cex:dateUtc="2024-11-04T11:39:00Z"/>
  <w16cex:commentExtensible w16cex:durableId="09D2811D" w16cex:dateUtc="2024-11-04T11:39:00Z"/>
  <w16cex:commentExtensible w16cex:durableId="1DA7D6E6" w16cex:dateUtc="2024-11-11T1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A70E" w14:textId="77777777" w:rsidR="00E6113E" w:rsidRDefault="00E6113E" w:rsidP="00631DDE">
      <w:pPr>
        <w:spacing w:after="0" w:line="240" w:lineRule="auto"/>
      </w:pPr>
      <w:r>
        <w:separator/>
      </w:r>
    </w:p>
  </w:endnote>
  <w:endnote w:type="continuationSeparator" w:id="0">
    <w:p w14:paraId="2D44AE8C" w14:textId="77777777" w:rsidR="00E6113E" w:rsidRDefault="00E6113E" w:rsidP="0063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838358"/>
      <w:docPartObj>
        <w:docPartGallery w:val="Page Numbers (Bottom of Page)"/>
        <w:docPartUnique/>
      </w:docPartObj>
    </w:sdtPr>
    <w:sdtEndPr>
      <w:rPr>
        <w:noProof/>
      </w:rPr>
    </w:sdtEndPr>
    <w:sdtContent>
      <w:p w14:paraId="35CE2D5D" w14:textId="0E95F92B" w:rsidR="00697CE9" w:rsidRDefault="00697CE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E8ED513" w14:textId="77777777" w:rsidR="00697CE9" w:rsidRDefault="00697C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1FBA" w14:textId="77777777" w:rsidR="00E6113E" w:rsidRDefault="00E6113E" w:rsidP="00631DDE">
      <w:pPr>
        <w:spacing w:after="0" w:line="240" w:lineRule="auto"/>
      </w:pPr>
      <w:r>
        <w:separator/>
      </w:r>
    </w:p>
  </w:footnote>
  <w:footnote w:type="continuationSeparator" w:id="0">
    <w:p w14:paraId="02745F32" w14:textId="77777777" w:rsidR="00E6113E" w:rsidRDefault="00E6113E" w:rsidP="00631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AFF"/>
    <w:multiLevelType w:val="hybridMultilevel"/>
    <w:tmpl w:val="C456A460"/>
    <w:lvl w:ilvl="0" w:tplc="04260001">
      <w:start w:val="1"/>
      <w:numFmt w:val="bullet"/>
      <w:lvlText w:val=""/>
      <w:lvlJc w:val="left"/>
      <w:pPr>
        <w:ind w:left="533" w:hanging="360"/>
      </w:pPr>
      <w:rPr>
        <w:rFonts w:ascii="Symbol" w:hAnsi="Symbol"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A65D44"/>
    <w:multiLevelType w:val="hybridMultilevel"/>
    <w:tmpl w:val="8B3CF3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572196"/>
    <w:multiLevelType w:val="hybridMultilevel"/>
    <w:tmpl w:val="815038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D95201"/>
    <w:multiLevelType w:val="multilevel"/>
    <w:tmpl w:val="695A16FE"/>
    <w:lvl w:ilvl="0">
      <w:start w:val="5"/>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multilevel"/>
    <w:tmpl w:val="F8F2E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3C402F7"/>
    <w:multiLevelType w:val="hybridMultilevel"/>
    <w:tmpl w:val="F97465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D96A5E"/>
    <w:multiLevelType w:val="hybridMultilevel"/>
    <w:tmpl w:val="D94238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E81734"/>
    <w:multiLevelType w:val="hybridMultilevel"/>
    <w:tmpl w:val="9B326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48A712D"/>
    <w:multiLevelType w:val="hybridMultilevel"/>
    <w:tmpl w:val="20F0163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8934ECF"/>
    <w:multiLevelType w:val="hybridMultilevel"/>
    <w:tmpl w:val="5C0A82CC"/>
    <w:lvl w:ilvl="0" w:tplc="A8344FA4">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76627"/>
    <w:multiLevelType w:val="hybridMultilevel"/>
    <w:tmpl w:val="52E46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8437F6"/>
    <w:multiLevelType w:val="hybridMultilevel"/>
    <w:tmpl w:val="E5A2FB30"/>
    <w:lvl w:ilvl="0" w:tplc="09487F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DE5EC1"/>
    <w:multiLevelType w:val="hybridMultilevel"/>
    <w:tmpl w:val="B950A83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3CD61C19"/>
    <w:multiLevelType w:val="hybridMultilevel"/>
    <w:tmpl w:val="330A65C2"/>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15" w15:restartNumberingAfterBreak="0">
    <w:nsid w:val="4C4D6095"/>
    <w:multiLevelType w:val="multilevel"/>
    <w:tmpl w:val="7302809C"/>
    <w:styleLink w:val="CurrentList1"/>
    <w:lvl w:ilvl="0">
      <w:start w:val="1"/>
      <w:numFmt w:val="decimal"/>
      <w:lvlText w:val="%1."/>
      <w:lvlJc w:val="left"/>
      <w:pPr>
        <w:ind w:left="720" w:hanging="360"/>
      </w:pPr>
      <w:rPr>
        <w:rFonts w:eastAsia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486663"/>
    <w:multiLevelType w:val="hybridMultilevel"/>
    <w:tmpl w:val="76E6C48C"/>
    <w:lvl w:ilvl="0" w:tplc="04260001">
      <w:start w:val="1"/>
      <w:numFmt w:val="bullet"/>
      <w:lvlText w:val=""/>
      <w:lvlJc w:val="left"/>
      <w:pPr>
        <w:ind w:left="864" w:hanging="360"/>
      </w:pPr>
      <w:rPr>
        <w:rFonts w:ascii="Symbol" w:hAnsi="Symbol"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17" w15:restartNumberingAfterBreak="0">
    <w:nsid w:val="550A3265"/>
    <w:multiLevelType w:val="hybridMultilevel"/>
    <w:tmpl w:val="E204427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5DC0498C"/>
    <w:multiLevelType w:val="hybridMultilevel"/>
    <w:tmpl w:val="8E3E4D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2314639"/>
    <w:multiLevelType w:val="multilevel"/>
    <w:tmpl w:val="732CF27E"/>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A210659"/>
    <w:multiLevelType w:val="multilevel"/>
    <w:tmpl w:val="ED64D36A"/>
    <w:lvl w:ilvl="0">
      <w:start w:val="6"/>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5"/>
  </w:num>
  <w:num w:numId="3">
    <w:abstractNumId w:val="15"/>
  </w:num>
  <w:num w:numId="4">
    <w:abstractNumId w:val="20"/>
  </w:num>
  <w:num w:numId="5">
    <w:abstractNumId w:val="13"/>
  </w:num>
  <w:num w:numId="6">
    <w:abstractNumId w:val="17"/>
  </w:num>
  <w:num w:numId="7">
    <w:abstractNumId w:val="18"/>
  </w:num>
  <w:num w:numId="8">
    <w:abstractNumId w:val="2"/>
  </w:num>
  <w:num w:numId="9">
    <w:abstractNumId w:val="0"/>
  </w:num>
  <w:num w:numId="10">
    <w:abstractNumId w:val="9"/>
  </w:num>
  <w:num w:numId="11">
    <w:abstractNumId w:val="3"/>
  </w:num>
  <w:num w:numId="12">
    <w:abstractNumId w:val="8"/>
  </w:num>
  <w:num w:numId="13">
    <w:abstractNumId w:val="14"/>
  </w:num>
  <w:num w:numId="14">
    <w:abstractNumId w:val="11"/>
  </w:num>
  <w:num w:numId="15">
    <w:abstractNumId w:val="1"/>
  </w:num>
  <w:num w:numId="16">
    <w:abstractNumId w:val="16"/>
  </w:num>
  <w:num w:numId="17">
    <w:abstractNumId w:val="12"/>
  </w:num>
  <w:num w:numId="18">
    <w:abstractNumId w:val="19"/>
  </w:num>
  <w:num w:numId="19">
    <w:abstractNumId w:val="10"/>
  </w:num>
  <w:num w:numId="20">
    <w:abstractNumId w:val="7"/>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5B"/>
    <w:rsid w:val="000028C2"/>
    <w:rsid w:val="00011F2D"/>
    <w:rsid w:val="000202C9"/>
    <w:rsid w:val="00020973"/>
    <w:rsid w:val="00026AC8"/>
    <w:rsid w:val="00042DB5"/>
    <w:rsid w:val="00043B91"/>
    <w:rsid w:val="00051E3F"/>
    <w:rsid w:val="00081F0C"/>
    <w:rsid w:val="00083C53"/>
    <w:rsid w:val="000A6515"/>
    <w:rsid w:val="000A65EB"/>
    <w:rsid w:val="000E276F"/>
    <w:rsid w:val="000E5FC1"/>
    <w:rsid w:val="000F69E6"/>
    <w:rsid w:val="000F767A"/>
    <w:rsid w:val="001025CE"/>
    <w:rsid w:val="00113900"/>
    <w:rsid w:val="0011737F"/>
    <w:rsid w:val="00121726"/>
    <w:rsid w:val="00123E30"/>
    <w:rsid w:val="00163141"/>
    <w:rsid w:val="00166480"/>
    <w:rsid w:val="00171B5A"/>
    <w:rsid w:val="00174BAA"/>
    <w:rsid w:val="00175489"/>
    <w:rsid w:val="001860D3"/>
    <w:rsid w:val="00194646"/>
    <w:rsid w:val="00195BF5"/>
    <w:rsid w:val="00196E59"/>
    <w:rsid w:val="001C0DDB"/>
    <w:rsid w:val="001D1254"/>
    <w:rsid w:val="001D14CB"/>
    <w:rsid w:val="001D7633"/>
    <w:rsid w:val="001F0CB6"/>
    <w:rsid w:val="001F3DCB"/>
    <w:rsid w:val="00201122"/>
    <w:rsid w:val="00201935"/>
    <w:rsid w:val="002112AF"/>
    <w:rsid w:val="00213680"/>
    <w:rsid w:val="00224273"/>
    <w:rsid w:val="002313AC"/>
    <w:rsid w:val="002400DE"/>
    <w:rsid w:val="00255DCC"/>
    <w:rsid w:val="00272573"/>
    <w:rsid w:val="00280F34"/>
    <w:rsid w:val="00283FA8"/>
    <w:rsid w:val="0028609D"/>
    <w:rsid w:val="0028609F"/>
    <w:rsid w:val="0028649F"/>
    <w:rsid w:val="002A1F16"/>
    <w:rsid w:val="002A2E4E"/>
    <w:rsid w:val="002B790A"/>
    <w:rsid w:val="002C2F0E"/>
    <w:rsid w:val="002E0F08"/>
    <w:rsid w:val="002E2FA8"/>
    <w:rsid w:val="002E4ABF"/>
    <w:rsid w:val="00303E15"/>
    <w:rsid w:val="003132E0"/>
    <w:rsid w:val="003235C4"/>
    <w:rsid w:val="00323C94"/>
    <w:rsid w:val="003421D1"/>
    <w:rsid w:val="00350F7C"/>
    <w:rsid w:val="00375F5C"/>
    <w:rsid w:val="0037665D"/>
    <w:rsid w:val="003822D7"/>
    <w:rsid w:val="003926D6"/>
    <w:rsid w:val="003A5FC1"/>
    <w:rsid w:val="003C4B47"/>
    <w:rsid w:val="003C586B"/>
    <w:rsid w:val="003E07DF"/>
    <w:rsid w:val="003E318A"/>
    <w:rsid w:val="003E6BB0"/>
    <w:rsid w:val="00417D0D"/>
    <w:rsid w:val="00427C27"/>
    <w:rsid w:val="00441CD4"/>
    <w:rsid w:val="004435C1"/>
    <w:rsid w:val="00483E7B"/>
    <w:rsid w:val="00495566"/>
    <w:rsid w:val="004A0EB2"/>
    <w:rsid w:val="004A13D0"/>
    <w:rsid w:val="004A20BB"/>
    <w:rsid w:val="004A68BD"/>
    <w:rsid w:val="004B65DD"/>
    <w:rsid w:val="004C036A"/>
    <w:rsid w:val="004C43B4"/>
    <w:rsid w:val="004D26C4"/>
    <w:rsid w:val="004E5B71"/>
    <w:rsid w:val="004F3553"/>
    <w:rsid w:val="00501E37"/>
    <w:rsid w:val="00506AFE"/>
    <w:rsid w:val="005135EF"/>
    <w:rsid w:val="005350E4"/>
    <w:rsid w:val="00535A0F"/>
    <w:rsid w:val="00537A42"/>
    <w:rsid w:val="005539D7"/>
    <w:rsid w:val="00555870"/>
    <w:rsid w:val="00561542"/>
    <w:rsid w:val="00575E5F"/>
    <w:rsid w:val="005823CB"/>
    <w:rsid w:val="005A150D"/>
    <w:rsid w:val="005C5B0B"/>
    <w:rsid w:val="005E3EEB"/>
    <w:rsid w:val="005F1052"/>
    <w:rsid w:val="00631DDE"/>
    <w:rsid w:val="00632CA1"/>
    <w:rsid w:val="00640CDD"/>
    <w:rsid w:val="006454BB"/>
    <w:rsid w:val="00667122"/>
    <w:rsid w:val="00671805"/>
    <w:rsid w:val="006729AE"/>
    <w:rsid w:val="00674D28"/>
    <w:rsid w:val="00692820"/>
    <w:rsid w:val="00697CE9"/>
    <w:rsid w:val="006A1628"/>
    <w:rsid w:val="006A2DF4"/>
    <w:rsid w:val="006B311F"/>
    <w:rsid w:val="006B3A4B"/>
    <w:rsid w:val="006C3729"/>
    <w:rsid w:val="006C7962"/>
    <w:rsid w:val="006D5AC0"/>
    <w:rsid w:val="006F2F8D"/>
    <w:rsid w:val="006F5658"/>
    <w:rsid w:val="006F7E05"/>
    <w:rsid w:val="007076F5"/>
    <w:rsid w:val="007307FF"/>
    <w:rsid w:val="00730814"/>
    <w:rsid w:val="0076706E"/>
    <w:rsid w:val="007672EC"/>
    <w:rsid w:val="00772759"/>
    <w:rsid w:val="00773C6D"/>
    <w:rsid w:val="00775CCE"/>
    <w:rsid w:val="00782435"/>
    <w:rsid w:val="00796280"/>
    <w:rsid w:val="007C0E0D"/>
    <w:rsid w:val="007E0F5B"/>
    <w:rsid w:val="007E3307"/>
    <w:rsid w:val="00806DCF"/>
    <w:rsid w:val="00827093"/>
    <w:rsid w:val="008349CF"/>
    <w:rsid w:val="00835FAD"/>
    <w:rsid w:val="00860342"/>
    <w:rsid w:val="008755CE"/>
    <w:rsid w:val="008867D2"/>
    <w:rsid w:val="008879FB"/>
    <w:rsid w:val="008A287D"/>
    <w:rsid w:val="008C3072"/>
    <w:rsid w:val="008C6F33"/>
    <w:rsid w:val="008D7A27"/>
    <w:rsid w:val="008F05BA"/>
    <w:rsid w:val="0090044D"/>
    <w:rsid w:val="00900ACB"/>
    <w:rsid w:val="00917798"/>
    <w:rsid w:val="0094086C"/>
    <w:rsid w:val="009421A1"/>
    <w:rsid w:val="0095020E"/>
    <w:rsid w:val="0098130E"/>
    <w:rsid w:val="00990EC5"/>
    <w:rsid w:val="0099222F"/>
    <w:rsid w:val="009A26E1"/>
    <w:rsid w:val="009B2A0D"/>
    <w:rsid w:val="009B576D"/>
    <w:rsid w:val="009C00DF"/>
    <w:rsid w:val="009E39AA"/>
    <w:rsid w:val="009F6C2B"/>
    <w:rsid w:val="00A02798"/>
    <w:rsid w:val="00A33150"/>
    <w:rsid w:val="00A6024C"/>
    <w:rsid w:val="00A70590"/>
    <w:rsid w:val="00AA6BAA"/>
    <w:rsid w:val="00AB4900"/>
    <w:rsid w:val="00AC1D0C"/>
    <w:rsid w:val="00AC3C65"/>
    <w:rsid w:val="00AD2202"/>
    <w:rsid w:val="00AE10BE"/>
    <w:rsid w:val="00AE5031"/>
    <w:rsid w:val="00AE54DF"/>
    <w:rsid w:val="00AF3CF8"/>
    <w:rsid w:val="00AF4A83"/>
    <w:rsid w:val="00B03F52"/>
    <w:rsid w:val="00B22E0D"/>
    <w:rsid w:val="00B31319"/>
    <w:rsid w:val="00B31800"/>
    <w:rsid w:val="00B31E62"/>
    <w:rsid w:val="00B3577F"/>
    <w:rsid w:val="00B35C8A"/>
    <w:rsid w:val="00B427DE"/>
    <w:rsid w:val="00B441CD"/>
    <w:rsid w:val="00B531F3"/>
    <w:rsid w:val="00B60FD3"/>
    <w:rsid w:val="00B6105D"/>
    <w:rsid w:val="00B733A9"/>
    <w:rsid w:val="00B771C4"/>
    <w:rsid w:val="00B84C3E"/>
    <w:rsid w:val="00B853F9"/>
    <w:rsid w:val="00B92459"/>
    <w:rsid w:val="00BA07A9"/>
    <w:rsid w:val="00BB3120"/>
    <w:rsid w:val="00BB54EF"/>
    <w:rsid w:val="00BB58E3"/>
    <w:rsid w:val="00BD757A"/>
    <w:rsid w:val="00BE02F0"/>
    <w:rsid w:val="00BE6B7A"/>
    <w:rsid w:val="00BE7B02"/>
    <w:rsid w:val="00BF6C37"/>
    <w:rsid w:val="00BF7D1A"/>
    <w:rsid w:val="00C5197D"/>
    <w:rsid w:val="00C542C9"/>
    <w:rsid w:val="00C56FC9"/>
    <w:rsid w:val="00C60A9E"/>
    <w:rsid w:val="00C63345"/>
    <w:rsid w:val="00C63893"/>
    <w:rsid w:val="00C63EB8"/>
    <w:rsid w:val="00C66498"/>
    <w:rsid w:val="00C8159C"/>
    <w:rsid w:val="00C936C3"/>
    <w:rsid w:val="00CB117F"/>
    <w:rsid w:val="00CB6F7B"/>
    <w:rsid w:val="00CC3024"/>
    <w:rsid w:val="00CC71F1"/>
    <w:rsid w:val="00CC7BFE"/>
    <w:rsid w:val="00CD79BB"/>
    <w:rsid w:val="00D12138"/>
    <w:rsid w:val="00D178FD"/>
    <w:rsid w:val="00D204F6"/>
    <w:rsid w:val="00D22CD9"/>
    <w:rsid w:val="00D306B6"/>
    <w:rsid w:val="00D44E27"/>
    <w:rsid w:val="00D55898"/>
    <w:rsid w:val="00D617A1"/>
    <w:rsid w:val="00D62763"/>
    <w:rsid w:val="00D66F57"/>
    <w:rsid w:val="00D73C71"/>
    <w:rsid w:val="00D9030B"/>
    <w:rsid w:val="00DB6056"/>
    <w:rsid w:val="00DD67CD"/>
    <w:rsid w:val="00DF018B"/>
    <w:rsid w:val="00E33B97"/>
    <w:rsid w:val="00E3652B"/>
    <w:rsid w:val="00E43D28"/>
    <w:rsid w:val="00E567D2"/>
    <w:rsid w:val="00E6113E"/>
    <w:rsid w:val="00E708FD"/>
    <w:rsid w:val="00E73494"/>
    <w:rsid w:val="00E82272"/>
    <w:rsid w:val="00E87F18"/>
    <w:rsid w:val="00EA4997"/>
    <w:rsid w:val="00EB7268"/>
    <w:rsid w:val="00EC1639"/>
    <w:rsid w:val="00ED4F58"/>
    <w:rsid w:val="00EF2B96"/>
    <w:rsid w:val="00EF39F1"/>
    <w:rsid w:val="00EF55B7"/>
    <w:rsid w:val="00F14CB9"/>
    <w:rsid w:val="00F27E63"/>
    <w:rsid w:val="00F31CFA"/>
    <w:rsid w:val="00F35579"/>
    <w:rsid w:val="00F56630"/>
    <w:rsid w:val="00F71BBF"/>
    <w:rsid w:val="00F81985"/>
    <w:rsid w:val="00F875EE"/>
    <w:rsid w:val="00F90F98"/>
    <w:rsid w:val="00F95C5A"/>
    <w:rsid w:val="00FA332B"/>
    <w:rsid w:val="00FB1764"/>
    <w:rsid w:val="00FC00DF"/>
    <w:rsid w:val="00FC5369"/>
    <w:rsid w:val="00FD2D88"/>
    <w:rsid w:val="00FE22F1"/>
    <w:rsid w:val="00FE7626"/>
    <w:rsid w:val="00FF7B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7A12"/>
  <w15:chartTrackingRefBased/>
  <w15:docId w15:val="{7C06C02C-1E4A-47A5-B3D9-D2C67E47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92459"/>
    <w:rPr>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B92459"/>
    <w:pPr>
      <w:ind w:left="720"/>
      <w:contextualSpacing/>
    </w:pPr>
  </w:style>
  <w:style w:type="table" w:styleId="Reatabula">
    <w:name w:val="Table Grid"/>
    <w:basedOn w:val="Parastatabula"/>
    <w:rsid w:val="00B9245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7A27"/>
    <w:pPr>
      <w:numPr>
        <w:numId w:val="3"/>
      </w:numPr>
    </w:pPr>
  </w:style>
  <w:style w:type="paragraph" w:styleId="Galvene">
    <w:name w:val="header"/>
    <w:basedOn w:val="Parasts"/>
    <w:link w:val="GalveneRakstz"/>
    <w:uiPriority w:val="99"/>
    <w:unhideWhenUsed/>
    <w:rsid w:val="00631D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1DDE"/>
    <w:rPr>
      <w:kern w:val="0"/>
      <w:lang w:val="en-US"/>
      <w14:ligatures w14:val="none"/>
    </w:rPr>
  </w:style>
  <w:style w:type="paragraph" w:styleId="Kjene">
    <w:name w:val="footer"/>
    <w:basedOn w:val="Parasts"/>
    <w:link w:val="KjeneRakstz"/>
    <w:uiPriority w:val="99"/>
    <w:unhideWhenUsed/>
    <w:rsid w:val="00631D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1DDE"/>
    <w:rPr>
      <w:kern w:val="0"/>
      <w:lang w:val="en-US"/>
      <w14:ligatures w14:val="none"/>
    </w:rPr>
  </w:style>
  <w:style w:type="paragraph" w:customStyle="1" w:styleId="Default">
    <w:name w:val="Default"/>
    <w:rsid w:val="000A651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H&amp;P List Paragraph Rakstz.,2 Rakstz.,Strip Rakstz."/>
    <w:link w:val="Sarakstarindkopa"/>
    <w:uiPriority w:val="34"/>
    <w:qFormat/>
    <w:locked/>
    <w:rsid w:val="009B2A0D"/>
    <w:rPr>
      <w:kern w:val="0"/>
      <w:lang w:val="en-US"/>
      <w14:ligatures w14:val="none"/>
    </w:rPr>
  </w:style>
  <w:style w:type="character" w:styleId="Izteiksmgs">
    <w:name w:val="Strong"/>
    <w:basedOn w:val="Noklusjumarindkopasfonts"/>
    <w:uiPriority w:val="22"/>
    <w:qFormat/>
    <w:rsid w:val="007307FF"/>
    <w:rPr>
      <w:b/>
      <w:bCs/>
    </w:rPr>
  </w:style>
  <w:style w:type="character" w:styleId="Izclums">
    <w:name w:val="Emphasis"/>
    <w:basedOn w:val="Noklusjumarindkopasfonts"/>
    <w:uiPriority w:val="20"/>
    <w:qFormat/>
    <w:rsid w:val="00E567D2"/>
    <w:rPr>
      <w:i/>
      <w:iCs/>
    </w:rPr>
  </w:style>
  <w:style w:type="character" w:styleId="Hipersaite">
    <w:name w:val="Hyperlink"/>
    <w:basedOn w:val="Noklusjumarindkopasfonts"/>
    <w:uiPriority w:val="99"/>
    <w:unhideWhenUsed/>
    <w:rsid w:val="00E43D28"/>
    <w:rPr>
      <w:color w:val="0563C1" w:themeColor="hyperlink"/>
      <w:u w:val="single"/>
    </w:rPr>
  </w:style>
  <w:style w:type="character" w:styleId="Komentraatsauce">
    <w:name w:val="annotation reference"/>
    <w:basedOn w:val="Noklusjumarindkopasfonts"/>
    <w:uiPriority w:val="99"/>
    <w:semiHidden/>
    <w:unhideWhenUsed/>
    <w:rsid w:val="000A65EB"/>
    <w:rPr>
      <w:sz w:val="16"/>
      <w:szCs w:val="16"/>
    </w:rPr>
  </w:style>
  <w:style w:type="paragraph" w:styleId="Komentrateksts">
    <w:name w:val="annotation text"/>
    <w:basedOn w:val="Parasts"/>
    <w:link w:val="KomentratekstsRakstz"/>
    <w:uiPriority w:val="99"/>
    <w:semiHidden/>
    <w:unhideWhenUsed/>
    <w:rsid w:val="000A65E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A65EB"/>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0A65EB"/>
    <w:rPr>
      <w:b/>
      <w:bCs/>
    </w:rPr>
  </w:style>
  <w:style w:type="character" w:customStyle="1" w:styleId="KomentratmaRakstz">
    <w:name w:val="Komentāra tēma Rakstz."/>
    <w:basedOn w:val="KomentratekstsRakstz"/>
    <w:link w:val="Komentratma"/>
    <w:uiPriority w:val="99"/>
    <w:semiHidden/>
    <w:rsid w:val="000A65EB"/>
    <w:rPr>
      <w:b/>
      <w:bCs/>
      <w:kern w:val="0"/>
      <w:sz w:val="20"/>
      <w:szCs w:val="20"/>
      <w:lang w:val="en-US"/>
      <w14:ligatures w14:val="none"/>
    </w:rPr>
  </w:style>
  <w:style w:type="paragraph" w:styleId="Balonteksts">
    <w:name w:val="Balloon Text"/>
    <w:basedOn w:val="Parasts"/>
    <w:link w:val="BalontekstsRakstz"/>
    <w:uiPriority w:val="99"/>
    <w:semiHidden/>
    <w:unhideWhenUsed/>
    <w:rsid w:val="0016648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6480"/>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6147">
      <w:bodyDiv w:val="1"/>
      <w:marLeft w:val="0"/>
      <w:marRight w:val="0"/>
      <w:marTop w:val="0"/>
      <w:marBottom w:val="0"/>
      <w:divBdr>
        <w:top w:val="none" w:sz="0" w:space="0" w:color="auto"/>
        <w:left w:val="none" w:sz="0" w:space="0" w:color="auto"/>
        <w:bottom w:val="none" w:sz="0" w:space="0" w:color="auto"/>
        <w:right w:val="none" w:sz="0" w:space="0" w:color="auto"/>
      </w:divBdr>
    </w:div>
    <w:div w:id="299188959">
      <w:bodyDiv w:val="1"/>
      <w:marLeft w:val="0"/>
      <w:marRight w:val="0"/>
      <w:marTop w:val="0"/>
      <w:marBottom w:val="0"/>
      <w:divBdr>
        <w:top w:val="none" w:sz="0" w:space="0" w:color="auto"/>
        <w:left w:val="none" w:sz="0" w:space="0" w:color="auto"/>
        <w:bottom w:val="none" w:sz="0" w:space="0" w:color="auto"/>
        <w:right w:val="none" w:sz="0" w:space="0" w:color="auto"/>
      </w:divBdr>
    </w:div>
    <w:div w:id="20794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bernuciemati.lv/lv/kam-mes-palidzam/bernu-darzu-specialistiem-bernam-dross-un-draudzigs-bernudarz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ultes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2546-3696-4B6E-9CC8-41211B1C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24822</Words>
  <Characters>14150</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Mīļā</dc:creator>
  <cp:keywords/>
  <dc:description/>
  <cp:lastModifiedBy>Regīna Gučika</cp:lastModifiedBy>
  <cp:revision>2</cp:revision>
  <cp:lastPrinted>2024-11-05T15:53:00Z</cp:lastPrinted>
  <dcterms:created xsi:type="dcterms:W3CDTF">2024-11-13T10:57:00Z</dcterms:created>
  <dcterms:modified xsi:type="dcterms:W3CDTF">2024-11-13T10:57:00Z</dcterms:modified>
</cp:coreProperties>
</file>